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73812" w14:textId="2292477A" w:rsidR="00D1634D" w:rsidRPr="00D1063F" w:rsidRDefault="00A753AC" w:rsidP="00FD57F6">
      <w:pPr>
        <w:pStyle w:val="Titre1"/>
        <w:numPr>
          <w:ilvl w:val="0"/>
          <w:numId w:val="0"/>
        </w:numPr>
        <w:ind w:left="709" w:hanging="709"/>
        <w:rPr>
          <w:rFonts w:ascii="NimbusSanNovMed" w:hAnsi="NimbusSanNovMed"/>
          <w:lang w:val="fr-CH"/>
        </w:rPr>
      </w:pPr>
      <w:r w:rsidRPr="00D1063F">
        <w:rPr>
          <w:rFonts w:ascii="NimbusSanNovMed" w:hAnsi="NimbusSanNovMed"/>
          <w:lang w:val="fr-CH"/>
        </w:rPr>
        <w:t>Analyse de risque protection maternité</w:t>
      </w:r>
      <w:bookmarkStart w:id="0" w:name="_GoBack"/>
      <w:bookmarkEnd w:id="0"/>
    </w:p>
    <w:p w14:paraId="7EF98DA8" w14:textId="77777777" w:rsidR="00C71B25" w:rsidRPr="00D1063F" w:rsidRDefault="00C71B25" w:rsidP="00C71B25">
      <w:pPr>
        <w:rPr>
          <w:rFonts w:ascii="NimbusSanNovMed" w:hAnsi="NimbusSanNovMed"/>
          <w:b/>
          <w:lang w:val="fr-CH"/>
        </w:rPr>
      </w:pPr>
      <w:r w:rsidRPr="00D1063F">
        <w:rPr>
          <w:rFonts w:ascii="NimbusSanNovMed" w:hAnsi="NimbusSanNovMed"/>
          <w:b/>
          <w:lang w:val="fr-CH"/>
        </w:rPr>
        <w:t>Activités : Postes de travail de bureau, guichets, service extérieur, visites d'entreprises, actions de stand, exposés, formations, démonstrations.</w:t>
      </w:r>
    </w:p>
    <w:p w14:paraId="73AEE5E0" w14:textId="46BC4F28" w:rsidR="00B82247" w:rsidRPr="00D1063F" w:rsidRDefault="00C71B25" w:rsidP="00C71B25">
      <w:pPr>
        <w:rPr>
          <w:rFonts w:ascii="NimbusSanNovMed" w:hAnsi="NimbusSanNovMed"/>
          <w:b/>
          <w:lang w:val="fr-CH"/>
        </w:rPr>
      </w:pPr>
      <w:r w:rsidRPr="00D1063F">
        <w:rPr>
          <w:rFonts w:ascii="NimbusSanNovMed" w:hAnsi="NimbusSanNovMed"/>
          <w:b/>
          <w:lang w:val="fr-CH"/>
        </w:rPr>
        <w:t>L'évaluation des risques reflète la situation actuelle sur le lieu de travail et a une validité maximale de 3 ans.</w:t>
      </w:r>
    </w:p>
    <w:tbl>
      <w:tblPr>
        <w:tblpPr w:leftFromText="141" w:rightFromText="141" w:vertAnchor="text" w:tblpX="-46"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FD57F6" w:rsidRPr="00D1063F" w14:paraId="25BD700D" w14:textId="77777777" w:rsidTr="00FD57F6">
        <w:trPr>
          <w:trHeight w:val="983"/>
        </w:trPr>
        <w:tc>
          <w:tcPr>
            <w:tcW w:w="9067" w:type="dxa"/>
            <w:gridSpan w:val="2"/>
          </w:tcPr>
          <w:p w14:paraId="17B5AC54" w14:textId="145D19B0" w:rsidR="00FD57F6" w:rsidRPr="00D1063F" w:rsidRDefault="00A73351" w:rsidP="00D24965">
            <w:pPr>
              <w:pStyle w:val="StandardAbstandklein"/>
              <w:rPr>
                <w:rFonts w:ascii="NimbusSanNovMed" w:hAnsi="NimbusSanNovMed"/>
                <w:b/>
              </w:rPr>
            </w:pPr>
            <w:r w:rsidRPr="00D1063F">
              <w:rPr>
                <w:rFonts w:ascii="NimbusSanNovMed" w:hAnsi="NimbusSanNovMed"/>
                <w:b/>
              </w:rPr>
              <w:t>Entreprise :</w:t>
            </w:r>
          </w:p>
          <w:p w14:paraId="2FA0C000" w14:textId="77777777" w:rsidR="00FD57F6" w:rsidRPr="00D1063F" w:rsidRDefault="00FD57F6" w:rsidP="00D24965">
            <w:pPr>
              <w:pStyle w:val="StandardAbstandklein"/>
              <w:rPr>
                <w:rFonts w:ascii="NimbusSanNovMed" w:hAnsi="NimbusSanNovMed"/>
                <w:lang w:eastAsia="de-CH"/>
              </w:rPr>
            </w:pPr>
          </w:p>
          <w:p w14:paraId="44F27D4B" w14:textId="77777777" w:rsidR="00FD57F6" w:rsidRPr="00D1063F" w:rsidRDefault="00FD57F6" w:rsidP="00FD57F6">
            <w:pPr>
              <w:pStyle w:val="StandardAbstandklein"/>
              <w:rPr>
                <w:rFonts w:ascii="NimbusSanNovMed" w:hAnsi="NimbusSanNovMed"/>
                <w:lang w:eastAsia="de-CH"/>
              </w:rPr>
            </w:pPr>
            <w:r w:rsidRPr="00D1063F">
              <w:rPr>
                <w:rFonts w:ascii="NimbusSanNovMed" w:hAnsi="NimbusSanNovMed"/>
                <w:lang w:eastAsia="de-CH"/>
              </w:rPr>
              <w:t>.......................................................................................................................................</w:t>
            </w:r>
          </w:p>
        </w:tc>
      </w:tr>
      <w:tr w:rsidR="00FD57F6" w:rsidRPr="00D1063F" w14:paraId="25BE7093" w14:textId="77777777" w:rsidTr="00FD57F6">
        <w:trPr>
          <w:trHeight w:val="567"/>
        </w:trPr>
        <w:tc>
          <w:tcPr>
            <w:tcW w:w="4531" w:type="dxa"/>
          </w:tcPr>
          <w:p w14:paraId="6F807956" w14:textId="5C7A7817" w:rsidR="00FD57F6" w:rsidRPr="00D1063F" w:rsidRDefault="00BD07D5" w:rsidP="00D24965">
            <w:pPr>
              <w:pStyle w:val="StandardAbstandklein"/>
              <w:rPr>
                <w:rFonts w:ascii="NimbusSanNovMed" w:hAnsi="NimbusSanNovMed"/>
                <w:b/>
              </w:rPr>
            </w:pPr>
            <w:r w:rsidRPr="00D1063F">
              <w:rPr>
                <w:rFonts w:ascii="NimbusSanNovMed" w:hAnsi="NimbusSanNovMed"/>
                <w:b/>
              </w:rPr>
              <w:t xml:space="preserve">Domaine </w:t>
            </w:r>
            <w:r w:rsidR="00A73351" w:rsidRPr="00D1063F">
              <w:rPr>
                <w:rFonts w:ascii="NimbusSanNovMed" w:hAnsi="NimbusSanNovMed"/>
                <w:b/>
              </w:rPr>
              <w:t>d’activité :</w:t>
            </w:r>
          </w:p>
          <w:p w14:paraId="2EBBD78C" w14:textId="77777777" w:rsidR="00FD57F6" w:rsidRPr="00D1063F" w:rsidRDefault="00FD57F6" w:rsidP="00D24965">
            <w:pPr>
              <w:pStyle w:val="StandardAbstandklein"/>
              <w:rPr>
                <w:rFonts w:ascii="NimbusSanNovMed" w:hAnsi="NimbusSanNovMed"/>
              </w:rPr>
            </w:pPr>
            <w:r w:rsidRPr="00D1063F">
              <w:rPr>
                <w:rFonts w:ascii="NimbusSanNovMed" w:hAnsi="NimbusSanNovMed"/>
              </w:rPr>
              <w:t>………………………………………...…</w:t>
            </w:r>
          </w:p>
          <w:p w14:paraId="7748E0B6" w14:textId="77777777" w:rsidR="00FD57F6" w:rsidRPr="00D1063F" w:rsidRDefault="00FD57F6" w:rsidP="00D24965">
            <w:pPr>
              <w:pStyle w:val="StandardAbstandklein"/>
              <w:rPr>
                <w:rFonts w:ascii="NimbusSanNovMed" w:hAnsi="NimbusSanNovMed"/>
              </w:rPr>
            </w:pPr>
          </w:p>
          <w:p w14:paraId="41E19191" w14:textId="77777777" w:rsidR="00FD57F6" w:rsidRPr="00D1063F" w:rsidRDefault="00FD57F6" w:rsidP="00D24965">
            <w:pPr>
              <w:pStyle w:val="StandardAbstandklein"/>
              <w:rPr>
                <w:rFonts w:ascii="NimbusSanNovMed" w:hAnsi="NimbusSanNovMed"/>
                <w:lang w:eastAsia="de-CH"/>
              </w:rPr>
            </w:pPr>
            <w:r w:rsidRPr="00D1063F">
              <w:rPr>
                <w:rFonts w:ascii="NimbusSanNovMed" w:hAnsi="NimbusSanNovMed"/>
              </w:rPr>
              <w:t>………………………………………...…</w:t>
            </w:r>
          </w:p>
        </w:tc>
        <w:tc>
          <w:tcPr>
            <w:tcW w:w="4536" w:type="dxa"/>
          </w:tcPr>
          <w:p w14:paraId="059A2D70" w14:textId="72FA5C1E" w:rsidR="00FD57F6" w:rsidRPr="00D1063F" w:rsidRDefault="00A73351" w:rsidP="00D24965">
            <w:pPr>
              <w:pStyle w:val="StandardAbstandklein"/>
              <w:rPr>
                <w:rFonts w:ascii="NimbusSanNovMed" w:hAnsi="NimbusSanNovMed"/>
                <w:b/>
              </w:rPr>
            </w:pPr>
            <w:r w:rsidRPr="00D1063F">
              <w:rPr>
                <w:rFonts w:ascii="NimbusSanNovMed" w:hAnsi="NimbusSanNovMed"/>
                <w:b/>
              </w:rPr>
              <w:t>fonction :</w:t>
            </w:r>
          </w:p>
          <w:p w14:paraId="06CDD94A" w14:textId="77777777" w:rsidR="00FD57F6" w:rsidRPr="00D1063F" w:rsidRDefault="00FD57F6" w:rsidP="00D24965">
            <w:pPr>
              <w:pStyle w:val="StandardAbstandklein"/>
              <w:rPr>
                <w:rFonts w:ascii="NimbusSanNovMed" w:hAnsi="NimbusSanNovMed"/>
              </w:rPr>
            </w:pPr>
            <w:r w:rsidRPr="00D1063F">
              <w:rPr>
                <w:rFonts w:ascii="NimbusSanNovMed" w:hAnsi="NimbusSanNovMed"/>
              </w:rPr>
              <w:t>……………………………………………</w:t>
            </w:r>
          </w:p>
          <w:p w14:paraId="221596D2" w14:textId="77777777" w:rsidR="00FD57F6" w:rsidRPr="00D1063F" w:rsidRDefault="00FD57F6" w:rsidP="00D24965">
            <w:pPr>
              <w:pStyle w:val="StandardAbstandklein"/>
              <w:rPr>
                <w:rFonts w:ascii="NimbusSanNovMed" w:hAnsi="NimbusSanNovMed"/>
              </w:rPr>
            </w:pPr>
          </w:p>
          <w:p w14:paraId="3147ACD7" w14:textId="77777777" w:rsidR="00FD57F6" w:rsidRPr="00D1063F" w:rsidRDefault="00FD57F6" w:rsidP="00D24965">
            <w:pPr>
              <w:pStyle w:val="StandardAbstandklein"/>
              <w:rPr>
                <w:rFonts w:ascii="NimbusSanNovMed" w:hAnsi="NimbusSanNovMed"/>
              </w:rPr>
            </w:pPr>
            <w:r w:rsidRPr="00D1063F">
              <w:rPr>
                <w:rFonts w:ascii="NimbusSanNovMed" w:hAnsi="NimbusSanNovMed"/>
              </w:rPr>
              <w:t>……………………………………………</w:t>
            </w:r>
          </w:p>
        </w:tc>
      </w:tr>
      <w:tr w:rsidR="00FD57F6" w:rsidRPr="00D1063F" w14:paraId="0B5EB668" w14:textId="77777777" w:rsidTr="00FD57F6">
        <w:trPr>
          <w:trHeight w:val="567"/>
        </w:trPr>
        <w:tc>
          <w:tcPr>
            <w:tcW w:w="4531" w:type="dxa"/>
          </w:tcPr>
          <w:p w14:paraId="15F18149" w14:textId="1F4C730E" w:rsidR="00FD57F6" w:rsidRPr="00D1063F" w:rsidRDefault="00A73351" w:rsidP="00D24965">
            <w:pPr>
              <w:pStyle w:val="StandardAbstandklein"/>
              <w:rPr>
                <w:rFonts w:ascii="NimbusSanNovMed" w:hAnsi="NimbusSanNovMed"/>
              </w:rPr>
            </w:pPr>
            <w:r w:rsidRPr="00D1063F">
              <w:rPr>
                <w:rFonts w:ascii="NimbusSanNovMed" w:hAnsi="NimbusSanNovMed"/>
                <w:b/>
              </w:rPr>
              <w:t>Collaboratrice :</w:t>
            </w:r>
            <w:r w:rsidR="00FD57F6" w:rsidRPr="00D1063F">
              <w:rPr>
                <w:rFonts w:ascii="NimbusSanNovMed" w:hAnsi="NimbusSanNovMed"/>
                <w:b/>
              </w:rPr>
              <w:t xml:space="preserve"> </w:t>
            </w:r>
            <w:r w:rsidR="00FD57F6" w:rsidRPr="00D1063F">
              <w:rPr>
                <w:rFonts w:ascii="NimbusSanNovMed" w:hAnsi="NimbusSanNovMed"/>
              </w:rPr>
              <w:t>(</w:t>
            </w:r>
            <w:r w:rsidR="00BD07D5" w:rsidRPr="00D1063F">
              <w:rPr>
                <w:rFonts w:ascii="NimbusSanNovMed" w:hAnsi="NimbusSanNovMed"/>
              </w:rPr>
              <w:t>prénom</w:t>
            </w:r>
            <w:r w:rsidR="00FD57F6" w:rsidRPr="00D1063F">
              <w:rPr>
                <w:rFonts w:ascii="NimbusSanNovMed" w:hAnsi="NimbusSanNovMed"/>
              </w:rPr>
              <w:t xml:space="preserve"> / </w:t>
            </w:r>
            <w:r w:rsidR="00BD07D5" w:rsidRPr="00D1063F">
              <w:rPr>
                <w:rFonts w:ascii="NimbusSanNovMed" w:hAnsi="NimbusSanNovMed"/>
              </w:rPr>
              <w:t>nom</w:t>
            </w:r>
            <w:r w:rsidR="00FD57F6" w:rsidRPr="00D1063F">
              <w:rPr>
                <w:rFonts w:ascii="NimbusSanNovMed" w:hAnsi="NimbusSanNovMed"/>
              </w:rPr>
              <w:t>)</w:t>
            </w:r>
          </w:p>
          <w:p w14:paraId="6CF984BD" w14:textId="77777777" w:rsidR="00FD57F6" w:rsidRPr="00D1063F" w:rsidRDefault="00FD57F6" w:rsidP="00D24965">
            <w:pPr>
              <w:pStyle w:val="StandardAbstandklein"/>
              <w:rPr>
                <w:rFonts w:ascii="NimbusSanNovMed" w:hAnsi="NimbusSanNovMed"/>
              </w:rPr>
            </w:pPr>
          </w:p>
          <w:p w14:paraId="3B6641D8" w14:textId="77777777" w:rsidR="00FD57F6" w:rsidRPr="00D1063F" w:rsidRDefault="00FD57F6" w:rsidP="00D24965">
            <w:pPr>
              <w:pStyle w:val="StandardAbstandklein"/>
              <w:rPr>
                <w:rFonts w:ascii="NimbusSanNovMed" w:hAnsi="NimbusSanNovMed"/>
                <w:b/>
              </w:rPr>
            </w:pPr>
            <w:r w:rsidRPr="00D1063F">
              <w:rPr>
                <w:rFonts w:ascii="NimbusSanNovMed" w:hAnsi="NimbusSanNovMed"/>
              </w:rPr>
              <w:t>...............................................................</w:t>
            </w:r>
          </w:p>
        </w:tc>
        <w:tc>
          <w:tcPr>
            <w:tcW w:w="4536" w:type="dxa"/>
          </w:tcPr>
          <w:p w14:paraId="5CF8C69F" w14:textId="5B5681AE" w:rsidR="00FD57F6" w:rsidRPr="00D1063F" w:rsidRDefault="00BD07D5" w:rsidP="00D24965">
            <w:pPr>
              <w:pStyle w:val="StandardAbstandklein"/>
              <w:rPr>
                <w:rFonts w:ascii="NimbusSanNovMed" w:hAnsi="NimbusSanNovMed"/>
                <w:b/>
              </w:rPr>
            </w:pPr>
            <w:r w:rsidRPr="00D1063F">
              <w:rPr>
                <w:rFonts w:ascii="NimbusSanNovMed" w:hAnsi="NimbusSanNovMed"/>
                <w:b/>
              </w:rPr>
              <w:t xml:space="preserve">Taux </w:t>
            </w:r>
            <w:r w:rsidR="00A73351" w:rsidRPr="00D1063F">
              <w:rPr>
                <w:rFonts w:ascii="NimbusSanNovMed" w:hAnsi="NimbusSanNovMed"/>
                <w:b/>
              </w:rPr>
              <w:t>d’occupation :</w:t>
            </w:r>
            <w:r w:rsidR="00FD57F6" w:rsidRPr="00D1063F">
              <w:rPr>
                <w:rFonts w:ascii="NimbusSanNovMed" w:hAnsi="NimbusSanNovMed"/>
                <w:b/>
              </w:rPr>
              <w:t xml:space="preserve"> </w:t>
            </w:r>
          </w:p>
          <w:p w14:paraId="4EE8A2B8" w14:textId="77777777" w:rsidR="00FD57F6" w:rsidRPr="00D1063F" w:rsidRDefault="00FD57F6" w:rsidP="00D24965">
            <w:pPr>
              <w:pStyle w:val="StandardAbstandklein"/>
              <w:rPr>
                <w:rFonts w:ascii="NimbusSanNovMed" w:hAnsi="NimbusSanNovMed"/>
              </w:rPr>
            </w:pPr>
          </w:p>
          <w:p w14:paraId="4DB74855" w14:textId="77777777" w:rsidR="00FD57F6" w:rsidRPr="00D1063F" w:rsidRDefault="00FD57F6" w:rsidP="00D24965">
            <w:pPr>
              <w:pStyle w:val="StandardAbstandklein"/>
              <w:rPr>
                <w:rFonts w:ascii="NimbusSanNovMed" w:hAnsi="NimbusSanNovMed"/>
                <w:b/>
              </w:rPr>
            </w:pPr>
            <w:r w:rsidRPr="00D1063F">
              <w:rPr>
                <w:rFonts w:ascii="NimbusSanNovMed" w:hAnsi="NimbusSanNovMed"/>
              </w:rPr>
              <w:t>……...…………………  %</w:t>
            </w:r>
          </w:p>
        </w:tc>
      </w:tr>
    </w:tbl>
    <w:p w14:paraId="48C6397B" w14:textId="18E52CDB" w:rsidR="00D1634D" w:rsidRPr="00D1063F" w:rsidRDefault="005D0826" w:rsidP="00FD57F6">
      <w:pPr>
        <w:pStyle w:val="Titre4"/>
        <w:rPr>
          <w:rFonts w:ascii="NimbusSanNovMed" w:hAnsi="NimbusSanNovMed"/>
          <w:lang w:val="fr-CH"/>
        </w:rPr>
      </w:pPr>
      <w:r w:rsidRPr="00D1063F">
        <w:rPr>
          <w:rFonts w:ascii="NimbusSanNovMed" w:hAnsi="NimbusSanNovMed"/>
          <w:lang w:val="fr-CH"/>
        </w:rPr>
        <w:t>Le</w:t>
      </w:r>
      <w:r w:rsidR="008333AF" w:rsidRPr="00D1063F">
        <w:rPr>
          <w:rFonts w:ascii="NimbusSanNovMed" w:hAnsi="NimbusSanNovMed"/>
          <w:lang w:val="fr-CH"/>
        </w:rPr>
        <w:t xml:space="preserve"> </w:t>
      </w:r>
      <w:r w:rsidR="00A73351" w:rsidRPr="00D1063F">
        <w:rPr>
          <w:rFonts w:ascii="NimbusSanNovMed" w:hAnsi="NimbusSanNovMed"/>
          <w:lang w:val="fr-CH"/>
        </w:rPr>
        <w:t>poste</w:t>
      </w:r>
      <w:r w:rsidR="008333AF" w:rsidRPr="00D1063F">
        <w:rPr>
          <w:rFonts w:ascii="NimbusSanNovMed" w:hAnsi="NimbusSanNovMed"/>
          <w:lang w:val="fr-CH"/>
        </w:rPr>
        <w:t xml:space="preserve"> est approprié </w:t>
      </w:r>
      <w:r w:rsidR="00A73351" w:rsidRPr="00D1063F">
        <w:rPr>
          <w:rFonts w:ascii="NimbusSanNovMed" w:hAnsi="NimbusSanNovMed"/>
          <w:lang w:val="fr-CH"/>
        </w:rPr>
        <w:t>pour</w:t>
      </w:r>
      <w:r w:rsidR="008333AF" w:rsidRPr="00D1063F">
        <w:rPr>
          <w:rFonts w:ascii="NimbusSanNovMed" w:hAnsi="NimbusSanNovMed"/>
          <w:lang w:val="fr-CH"/>
        </w:rPr>
        <w:t xml:space="preserve"> la collaboratrice</w:t>
      </w:r>
      <w:r w:rsidR="00A73351" w:rsidRPr="00D1063F">
        <w:rPr>
          <w:rFonts w:ascii="NimbusSanNovMed" w:hAnsi="NimbusSanNovMed"/>
          <w:lang w:val="fr-CH"/>
        </w:rPr>
        <w:t xml:space="preserve"> sous </w:t>
      </w:r>
      <w:r w:rsidR="008333AF" w:rsidRPr="00D1063F">
        <w:rPr>
          <w:rFonts w:ascii="NimbusSanNovMed" w:hAnsi="NimbusSanNovMed"/>
          <w:lang w:val="fr-CH"/>
        </w:rPr>
        <w:t xml:space="preserve">respect des mesures de protection prévues : </w:t>
      </w:r>
    </w:p>
    <w:p w14:paraId="7797EEAF" w14:textId="103B519C" w:rsidR="00D24965" w:rsidRPr="00D1063F" w:rsidRDefault="00D24965" w:rsidP="00D24965">
      <w:pPr>
        <w:rPr>
          <w:rFonts w:ascii="NimbusSanNovMed" w:hAnsi="NimbusSanNovMed"/>
          <w:i/>
          <w:iCs/>
          <w:lang w:val="fr-CH"/>
        </w:rPr>
      </w:pPr>
      <w:r w:rsidRPr="00D1063F">
        <w:rPr>
          <w:rFonts w:ascii="NimbusSanNovMed" w:hAnsi="NimbusSanNovMed"/>
          <w:i/>
          <w:iCs/>
          <w:lang w:val="fr-CH"/>
        </w:rPr>
        <w:t>n</w:t>
      </w:r>
      <w:r w:rsidR="00B86A5B" w:rsidRPr="00D1063F">
        <w:rPr>
          <w:rFonts w:ascii="NimbusSanNovMed" w:hAnsi="NimbusSanNovMed"/>
          <w:i/>
          <w:iCs/>
          <w:lang w:val="fr-CH"/>
        </w:rPr>
        <w:t>.</w:t>
      </w:r>
      <w:r w:rsidRPr="00D1063F">
        <w:rPr>
          <w:rFonts w:ascii="NimbusSanNovMed" w:hAnsi="NimbusSanNovMed"/>
          <w:i/>
          <w:iCs/>
          <w:lang w:val="fr-CH"/>
        </w:rPr>
        <w:t xml:space="preserve">a: </w:t>
      </w:r>
      <w:r w:rsidR="008333AF" w:rsidRPr="00D1063F">
        <w:rPr>
          <w:rFonts w:ascii="NimbusSanNovMed" w:hAnsi="NimbusSanNovMed"/>
          <w:i/>
          <w:iCs/>
          <w:lang w:val="fr-CH"/>
        </w:rPr>
        <w:t>non applicable</w:t>
      </w:r>
    </w:p>
    <w:tbl>
      <w:tblPr>
        <w:tblW w:w="91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22"/>
        <w:gridCol w:w="1323"/>
        <w:gridCol w:w="3894"/>
      </w:tblGrid>
      <w:tr w:rsidR="00FD57F6" w:rsidRPr="00D1063F" w14:paraId="4DC4A02F" w14:textId="77777777" w:rsidTr="00FD57F6">
        <w:trPr>
          <w:cantSplit/>
          <w:trHeight w:val="584"/>
          <w:tblHeader/>
        </w:trPr>
        <w:tc>
          <w:tcPr>
            <w:tcW w:w="3922" w:type="dxa"/>
            <w:tcBorders>
              <w:bottom w:val="single" w:sz="4" w:space="0" w:color="auto"/>
            </w:tcBorders>
            <w:shd w:val="clear" w:color="auto" w:fill="D9D9D9"/>
          </w:tcPr>
          <w:p w14:paraId="1AACA8F6" w14:textId="07AD2429" w:rsidR="00FD57F6" w:rsidRPr="00D1063F" w:rsidRDefault="00B86A5B" w:rsidP="00D24965">
            <w:pPr>
              <w:rPr>
                <w:rFonts w:ascii="NimbusSanNovMed" w:hAnsi="NimbusSanNovMed"/>
                <w:i/>
                <w:lang w:val="fr-CH"/>
              </w:rPr>
            </w:pPr>
            <w:r w:rsidRPr="00D1063F">
              <w:rPr>
                <w:rFonts w:ascii="NimbusSanNovMed" w:hAnsi="NimbusSanNovMed"/>
                <w:i/>
                <w:lang w:val="fr-CH"/>
              </w:rPr>
              <w:t>Critères</w:t>
            </w:r>
          </w:p>
        </w:tc>
        <w:tc>
          <w:tcPr>
            <w:tcW w:w="1323" w:type="dxa"/>
            <w:tcBorders>
              <w:bottom w:val="single" w:sz="4" w:space="0" w:color="auto"/>
            </w:tcBorders>
            <w:shd w:val="clear" w:color="auto" w:fill="D9D9D9"/>
          </w:tcPr>
          <w:p w14:paraId="6CDAA2BB" w14:textId="4EB692FB" w:rsidR="00FD57F6" w:rsidRPr="00D1063F" w:rsidRDefault="00B86A5B" w:rsidP="00D24965">
            <w:pPr>
              <w:rPr>
                <w:rFonts w:ascii="NimbusSanNovMed" w:hAnsi="NimbusSanNovMed"/>
                <w:i/>
                <w:lang w:val="fr-CH"/>
              </w:rPr>
            </w:pPr>
            <w:r w:rsidRPr="00D1063F">
              <w:rPr>
                <w:rFonts w:ascii="NimbusSanNovMed" w:hAnsi="NimbusSanNovMed"/>
                <w:i/>
                <w:lang w:val="fr-CH"/>
              </w:rPr>
              <w:t>oui</w:t>
            </w:r>
            <w:r w:rsidR="00FD57F6" w:rsidRPr="00D1063F">
              <w:rPr>
                <w:rFonts w:ascii="NimbusSanNovMed" w:hAnsi="NimbusSanNovMed"/>
                <w:i/>
                <w:lang w:val="fr-CH"/>
              </w:rPr>
              <w:t xml:space="preserve"> </w:t>
            </w:r>
            <w:r w:rsidRPr="00D1063F">
              <w:rPr>
                <w:rFonts w:ascii="NimbusSanNovMed" w:hAnsi="NimbusSanNovMed"/>
                <w:i/>
                <w:lang w:val="fr-CH"/>
              </w:rPr>
              <w:t>non</w:t>
            </w:r>
            <w:r w:rsidR="00FD57F6" w:rsidRPr="00D1063F">
              <w:rPr>
                <w:rFonts w:ascii="NimbusSanNovMed" w:hAnsi="NimbusSanNovMed"/>
                <w:i/>
                <w:lang w:val="fr-CH"/>
              </w:rPr>
              <w:t xml:space="preserve"> n</w:t>
            </w:r>
            <w:r w:rsidRPr="00D1063F">
              <w:rPr>
                <w:rFonts w:ascii="NimbusSanNovMed" w:hAnsi="NimbusSanNovMed"/>
                <w:i/>
                <w:lang w:val="fr-CH"/>
              </w:rPr>
              <w:t>.</w:t>
            </w:r>
            <w:r w:rsidR="00FD57F6" w:rsidRPr="00D1063F">
              <w:rPr>
                <w:rFonts w:ascii="NimbusSanNovMed" w:hAnsi="NimbusSanNovMed"/>
                <w:i/>
                <w:lang w:val="fr-CH"/>
              </w:rPr>
              <w:t>a</w:t>
            </w:r>
          </w:p>
        </w:tc>
        <w:tc>
          <w:tcPr>
            <w:tcW w:w="3894" w:type="dxa"/>
            <w:tcBorders>
              <w:bottom w:val="single" w:sz="4" w:space="0" w:color="auto"/>
            </w:tcBorders>
            <w:shd w:val="clear" w:color="auto" w:fill="D9D9D9"/>
          </w:tcPr>
          <w:p w14:paraId="1AA1D712" w14:textId="5982E9B3" w:rsidR="00FD57F6" w:rsidRPr="00D1063F" w:rsidRDefault="00A73351" w:rsidP="00D24965">
            <w:pPr>
              <w:rPr>
                <w:rFonts w:ascii="NimbusSanNovMed" w:hAnsi="NimbusSanNovMed"/>
                <w:i/>
                <w:lang w:val="fr-CH"/>
              </w:rPr>
            </w:pPr>
            <w:r w:rsidRPr="00D1063F">
              <w:rPr>
                <w:rFonts w:ascii="NimbusSanNovMed" w:hAnsi="NimbusSanNovMed"/>
                <w:i/>
                <w:lang w:val="fr-CH"/>
              </w:rPr>
              <w:t>Remarques</w:t>
            </w:r>
            <w:r w:rsidR="00FD57F6" w:rsidRPr="00D1063F">
              <w:rPr>
                <w:rFonts w:ascii="NimbusSanNovMed" w:hAnsi="NimbusSanNovMed"/>
                <w:i/>
                <w:lang w:val="fr-CH"/>
              </w:rPr>
              <w:t xml:space="preserve">, </w:t>
            </w:r>
            <w:r w:rsidR="00B86A5B" w:rsidRPr="00D1063F">
              <w:rPr>
                <w:rFonts w:ascii="NimbusSanNovMed" w:hAnsi="NimbusSanNovMed"/>
                <w:i/>
                <w:lang w:val="fr-CH"/>
              </w:rPr>
              <w:t>mesures de protection</w:t>
            </w:r>
          </w:p>
        </w:tc>
      </w:tr>
      <w:tr w:rsidR="00FD57F6" w:rsidRPr="00D1063F" w14:paraId="00C5DF89" w14:textId="77777777" w:rsidTr="00FD57F6">
        <w:trPr>
          <w:trHeight w:val="332"/>
        </w:trPr>
        <w:tc>
          <w:tcPr>
            <w:tcW w:w="9139" w:type="dxa"/>
            <w:gridSpan w:val="3"/>
          </w:tcPr>
          <w:p w14:paraId="0B421254" w14:textId="7C277EBF" w:rsidR="00FD57F6" w:rsidRPr="00D1063F" w:rsidRDefault="00FD57F6" w:rsidP="00FD57F6">
            <w:pPr>
              <w:keepNext/>
              <w:numPr>
                <w:ilvl w:val="0"/>
                <w:numId w:val="13"/>
              </w:numPr>
              <w:spacing w:before="120" w:after="120"/>
              <w:ind w:left="357" w:hanging="357"/>
              <w:rPr>
                <w:rFonts w:ascii="NimbusSanNovMed" w:hAnsi="NimbusSanNovMed"/>
                <w:b/>
                <w:sz w:val="24"/>
                <w:lang w:val="fr-CH"/>
              </w:rPr>
            </w:pPr>
            <w:r w:rsidRPr="00D1063F">
              <w:rPr>
                <w:rFonts w:ascii="NimbusSanNovMed" w:hAnsi="NimbusSanNovMed"/>
                <w:b/>
                <w:sz w:val="24"/>
                <w:lang w:val="fr-CH"/>
              </w:rPr>
              <w:br w:type="page"/>
            </w:r>
            <w:r w:rsidR="00F46F3B" w:rsidRPr="00D1063F">
              <w:rPr>
                <w:rFonts w:ascii="NimbusSanNovMed" w:hAnsi="NimbusSanNovMed"/>
                <w:b/>
                <w:sz w:val="24"/>
                <w:lang w:val="fr-CH"/>
              </w:rPr>
              <w:t>Temps de travail et de repos</w:t>
            </w:r>
          </w:p>
        </w:tc>
      </w:tr>
      <w:tr w:rsidR="00FD57F6" w:rsidRPr="00D1063F" w14:paraId="275AEE2E" w14:textId="77777777" w:rsidTr="00FD57F6">
        <w:trPr>
          <w:trHeight w:val="347"/>
        </w:trPr>
        <w:tc>
          <w:tcPr>
            <w:tcW w:w="3922" w:type="dxa"/>
          </w:tcPr>
          <w:p w14:paraId="421D3507" w14:textId="22C9F54B" w:rsidR="00FD57F6" w:rsidRPr="00D1063F" w:rsidRDefault="00800638" w:rsidP="00D24965">
            <w:pPr>
              <w:pStyle w:val="StandardAbstandklein"/>
              <w:rPr>
                <w:rFonts w:ascii="NimbusSanNovMed" w:hAnsi="NimbusSanNovMed" w:cs="Arial"/>
                <w:sz w:val="20"/>
                <w:szCs w:val="20"/>
              </w:rPr>
            </w:pPr>
            <w:r w:rsidRPr="00D1063F">
              <w:rPr>
                <w:rFonts w:ascii="NimbusSanNovMed" w:hAnsi="NimbusSanNovMed" w:cs="Arial"/>
                <w:sz w:val="20"/>
                <w:szCs w:val="20"/>
              </w:rPr>
              <w:t>Les 9 heures de travail maximales de travail par jour sont-elles respectées ?</w:t>
            </w:r>
            <w:r w:rsidR="00FD57F6" w:rsidRPr="00D1063F">
              <w:rPr>
                <w:rFonts w:ascii="NimbusSanNovMed" w:hAnsi="NimbusSanNovMed" w:cs="Arial"/>
                <w:sz w:val="20"/>
                <w:szCs w:val="20"/>
              </w:rPr>
              <w:t xml:space="preserve"> </w:t>
            </w:r>
          </w:p>
        </w:tc>
        <w:tc>
          <w:tcPr>
            <w:tcW w:w="1323" w:type="dxa"/>
          </w:tcPr>
          <w:p w14:paraId="75883877" w14:textId="77777777" w:rsidR="00FD57F6" w:rsidRPr="00D1063F" w:rsidRDefault="00FD57F6" w:rsidP="00D24965">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05EB1A41" w14:textId="77777777" w:rsidR="00FD57F6" w:rsidRPr="00D1063F" w:rsidRDefault="00FD57F6" w:rsidP="00D24965">
            <w:pPr>
              <w:pStyle w:val="StandardAbstandklein"/>
              <w:rPr>
                <w:rFonts w:ascii="NimbusSanNovMed" w:hAnsi="NimbusSanNovMed" w:cs="Arial"/>
                <w:sz w:val="20"/>
                <w:szCs w:val="20"/>
              </w:rPr>
            </w:pPr>
          </w:p>
        </w:tc>
      </w:tr>
      <w:tr w:rsidR="00FD57F6" w:rsidRPr="00D1063F" w14:paraId="0815241D" w14:textId="77777777" w:rsidTr="00FD57F6">
        <w:trPr>
          <w:trHeight w:val="347"/>
        </w:trPr>
        <w:tc>
          <w:tcPr>
            <w:tcW w:w="3922" w:type="dxa"/>
          </w:tcPr>
          <w:p w14:paraId="49A41544" w14:textId="7053FFFD" w:rsidR="00800638" w:rsidRPr="00D1063F" w:rsidRDefault="00800638" w:rsidP="00D24965">
            <w:pPr>
              <w:pStyle w:val="StandardAbstandklein"/>
              <w:rPr>
                <w:rFonts w:ascii="NimbusSanNovMed" w:hAnsi="NimbusSanNovMed" w:cs="Arial"/>
                <w:sz w:val="20"/>
                <w:szCs w:val="20"/>
              </w:rPr>
            </w:pPr>
            <w:r w:rsidRPr="00D1063F">
              <w:rPr>
                <w:rFonts w:ascii="NimbusSanNovMed" w:hAnsi="NimbusSanNovMed" w:cs="Arial"/>
                <w:sz w:val="20"/>
                <w:szCs w:val="20"/>
              </w:rPr>
              <w:t xml:space="preserve">L’interdiction de travailler entre 20h00 et 06h00 à partir des 8 semaines avant l’accouchement est-elle </w:t>
            </w:r>
            <w:r w:rsidR="00A73351" w:rsidRPr="00D1063F">
              <w:rPr>
                <w:rFonts w:ascii="NimbusSanNovMed" w:hAnsi="NimbusSanNovMed" w:cs="Arial"/>
                <w:sz w:val="20"/>
                <w:szCs w:val="20"/>
              </w:rPr>
              <w:t>respectée ?</w:t>
            </w:r>
          </w:p>
        </w:tc>
        <w:tc>
          <w:tcPr>
            <w:tcW w:w="1323" w:type="dxa"/>
          </w:tcPr>
          <w:p w14:paraId="36D0B92E" w14:textId="77777777" w:rsidR="00FD57F6" w:rsidRPr="00D1063F" w:rsidRDefault="00FD57F6" w:rsidP="00D24965">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005CEDA3" w14:textId="77777777" w:rsidR="00FD57F6" w:rsidRPr="00D1063F" w:rsidRDefault="00FD57F6" w:rsidP="00D24965">
            <w:pPr>
              <w:pStyle w:val="StandardAbstandklein"/>
              <w:rPr>
                <w:rFonts w:ascii="NimbusSanNovMed" w:hAnsi="NimbusSanNovMed" w:cs="Arial"/>
                <w:sz w:val="20"/>
                <w:szCs w:val="20"/>
              </w:rPr>
            </w:pPr>
          </w:p>
        </w:tc>
      </w:tr>
      <w:tr w:rsidR="00FD57F6" w:rsidRPr="00D1063F" w14:paraId="4AEE73B6" w14:textId="77777777" w:rsidTr="00FD57F6">
        <w:trPr>
          <w:trHeight w:val="332"/>
        </w:trPr>
        <w:tc>
          <w:tcPr>
            <w:tcW w:w="9139" w:type="dxa"/>
            <w:gridSpan w:val="3"/>
          </w:tcPr>
          <w:p w14:paraId="2E173239" w14:textId="4CFFDA8E" w:rsidR="00FD57F6" w:rsidRPr="00D1063F" w:rsidRDefault="00FD57F6" w:rsidP="00FD57F6">
            <w:pPr>
              <w:keepNext/>
              <w:numPr>
                <w:ilvl w:val="0"/>
                <w:numId w:val="13"/>
              </w:numPr>
              <w:spacing w:before="120" w:after="120"/>
              <w:ind w:left="357" w:hanging="357"/>
              <w:rPr>
                <w:rFonts w:ascii="NimbusSanNovMed" w:hAnsi="NimbusSanNovMed"/>
                <w:b/>
                <w:sz w:val="24"/>
                <w:lang w:val="fr-CH"/>
              </w:rPr>
            </w:pPr>
            <w:r w:rsidRPr="00D1063F">
              <w:rPr>
                <w:rFonts w:ascii="NimbusSanNovMed" w:hAnsi="NimbusSanNovMed"/>
                <w:b/>
                <w:sz w:val="24"/>
                <w:lang w:val="fr-CH"/>
              </w:rPr>
              <w:br w:type="page"/>
            </w:r>
            <w:r w:rsidR="00800638" w:rsidRPr="00D1063F">
              <w:rPr>
                <w:rFonts w:ascii="NimbusSanNovMed" w:hAnsi="NimbusSanNovMed"/>
                <w:b/>
                <w:sz w:val="24"/>
                <w:lang w:val="fr-CH"/>
              </w:rPr>
              <w:t>Organisation du travail</w:t>
            </w:r>
          </w:p>
        </w:tc>
      </w:tr>
      <w:tr w:rsidR="00FD57F6" w:rsidRPr="00D1063F" w14:paraId="5AFBE7D1" w14:textId="77777777" w:rsidTr="00FD57F6">
        <w:trPr>
          <w:trHeight w:val="347"/>
        </w:trPr>
        <w:tc>
          <w:tcPr>
            <w:tcW w:w="3922" w:type="dxa"/>
          </w:tcPr>
          <w:p w14:paraId="1678A6C5" w14:textId="47EF9BB4" w:rsidR="00FD57F6" w:rsidRPr="00D1063F" w:rsidRDefault="00FC2912" w:rsidP="00D24965">
            <w:pPr>
              <w:pStyle w:val="StandardAbstandklein"/>
              <w:rPr>
                <w:rFonts w:ascii="NimbusSanNovMed" w:hAnsi="NimbusSanNovMed" w:cs="Arial"/>
                <w:sz w:val="20"/>
                <w:szCs w:val="20"/>
              </w:rPr>
            </w:pPr>
            <w:r w:rsidRPr="00D1063F">
              <w:rPr>
                <w:rFonts w:ascii="NimbusSanNovMed" w:hAnsi="NimbusSanNovMed" w:cs="Arial"/>
                <w:sz w:val="20"/>
                <w:szCs w:val="20"/>
              </w:rPr>
              <w:t>Si nécessaire, la collaboratrice sera-t-elle libérée du travail qu'elle considère ou ressent comme pénible ?</w:t>
            </w:r>
          </w:p>
        </w:tc>
        <w:tc>
          <w:tcPr>
            <w:tcW w:w="1323" w:type="dxa"/>
          </w:tcPr>
          <w:p w14:paraId="2DA298A7" w14:textId="77777777" w:rsidR="00FD57F6" w:rsidRPr="00D1063F" w:rsidRDefault="00FD57F6" w:rsidP="00D24965">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51C70447" w14:textId="77777777" w:rsidR="00FD57F6" w:rsidRPr="00D1063F" w:rsidRDefault="00FD57F6" w:rsidP="00D24965">
            <w:pPr>
              <w:pStyle w:val="StandardAbstandklein"/>
              <w:rPr>
                <w:rFonts w:ascii="NimbusSanNovMed" w:hAnsi="NimbusSanNovMed" w:cs="Arial"/>
                <w:sz w:val="20"/>
                <w:szCs w:val="20"/>
              </w:rPr>
            </w:pPr>
          </w:p>
        </w:tc>
      </w:tr>
      <w:tr w:rsidR="00FD57F6" w:rsidRPr="00D1063F" w14:paraId="172E8C9F" w14:textId="77777777" w:rsidTr="00FD57F6">
        <w:trPr>
          <w:trHeight w:val="347"/>
        </w:trPr>
        <w:tc>
          <w:tcPr>
            <w:tcW w:w="3922" w:type="dxa"/>
          </w:tcPr>
          <w:p w14:paraId="0CF91678" w14:textId="76570451" w:rsidR="00FD57F6" w:rsidRPr="00D1063F" w:rsidRDefault="00FC2912" w:rsidP="00D24965">
            <w:pPr>
              <w:pStyle w:val="StandardAbstandklein"/>
              <w:rPr>
                <w:rFonts w:ascii="NimbusSanNovMed" w:hAnsi="NimbusSanNovMed" w:cs="Arial"/>
                <w:sz w:val="20"/>
                <w:szCs w:val="20"/>
              </w:rPr>
            </w:pPr>
            <w:r w:rsidRPr="00D1063F">
              <w:rPr>
                <w:rFonts w:ascii="NimbusSanNovMed" w:hAnsi="NimbusSanNovMed" w:cs="Arial"/>
                <w:sz w:val="20"/>
                <w:szCs w:val="20"/>
              </w:rPr>
              <w:t>Existe-t-il un endroit pour s'allonger dans une pièce calme et appropriée ?</w:t>
            </w:r>
          </w:p>
        </w:tc>
        <w:tc>
          <w:tcPr>
            <w:tcW w:w="1323" w:type="dxa"/>
          </w:tcPr>
          <w:p w14:paraId="4ADFAF64" w14:textId="77777777" w:rsidR="00FD57F6" w:rsidRPr="00D1063F" w:rsidRDefault="00FD57F6" w:rsidP="00D24965">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02587935" w14:textId="77777777" w:rsidR="00FD57F6" w:rsidRPr="00D1063F" w:rsidRDefault="00FD57F6" w:rsidP="00D24965">
            <w:pPr>
              <w:pStyle w:val="StandardAbstandklein"/>
              <w:rPr>
                <w:rFonts w:ascii="NimbusSanNovMed" w:hAnsi="NimbusSanNovMed" w:cs="Arial"/>
                <w:sz w:val="20"/>
                <w:szCs w:val="20"/>
              </w:rPr>
            </w:pPr>
          </w:p>
        </w:tc>
      </w:tr>
      <w:tr w:rsidR="00FD57F6" w:rsidRPr="00D1063F" w14:paraId="684D03D5" w14:textId="77777777" w:rsidTr="00FD57F6">
        <w:trPr>
          <w:trHeight w:val="347"/>
        </w:trPr>
        <w:tc>
          <w:tcPr>
            <w:tcW w:w="9139" w:type="dxa"/>
            <w:gridSpan w:val="3"/>
            <w:tcBorders>
              <w:bottom w:val="nil"/>
            </w:tcBorders>
          </w:tcPr>
          <w:p w14:paraId="6FD5633D" w14:textId="008FC0BF" w:rsidR="00FD57F6" w:rsidRPr="00D1063F" w:rsidRDefault="00FC2912" w:rsidP="00FD57F6">
            <w:pPr>
              <w:keepNext/>
              <w:numPr>
                <w:ilvl w:val="0"/>
                <w:numId w:val="13"/>
              </w:numPr>
              <w:spacing w:before="120" w:after="120"/>
              <w:ind w:left="357" w:hanging="357"/>
              <w:rPr>
                <w:rFonts w:ascii="NimbusSanNovMed" w:hAnsi="NimbusSanNovMed"/>
                <w:b/>
                <w:sz w:val="24"/>
                <w:lang w:val="it-CH"/>
              </w:rPr>
            </w:pPr>
            <w:r w:rsidRPr="00D1063F">
              <w:rPr>
                <w:rFonts w:ascii="NimbusSanNovMed" w:hAnsi="NimbusSanNovMed"/>
                <w:b/>
                <w:sz w:val="24"/>
                <w:lang w:val="it-CH"/>
              </w:rPr>
              <w:t>Soulever, porter et déplacer</w:t>
            </w:r>
          </w:p>
        </w:tc>
      </w:tr>
      <w:tr w:rsidR="00FD57F6" w:rsidRPr="00D1063F" w14:paraId="7C3F5CD8" w14:textId="77777777" w:rsidTr="00FD57F6">
        <w:trPr>
          <w:trHeight w:val="347"/>
        </w:trPr>
        <w:tc>
          <w:tcPr>
            <w:tcW w:w="3922" w:type="dxa"/>
          </w:tcPr>
          <w:p w14:paraId="5B8ACE4E" w14:textId="75777B21" w:rsidR="00FC2912" w:rsidRPr="00D1063F" w:rsidRDefault="00FC2912" w:rsidP="00FC2912">
            <w:pPr>
              <w:pStyle w:val="StandardAbstandklein"/>
              <w:rPr>
                <w:rFonts w:ascii="NimbusSanNovMed" w:hAnsi="NimbusSanNovMed" w:cs="Arial"/>
                <w:sz w:val="20"/>
                <w:szCs w:val="20"/>
              </w:rPr>
            </w:pPr>
            <w:r w:rsidRPr="00D1063F">
              <w:rPr>
                <w:rFonts w:ascii="NimbusSanNovMed" w:hAnsi="NimbusSanNovMed" w:cs="Arial"/>
                <w:sz w:val="20"/>
                <w:szCs w:val="20"/>
              </w:rPr>
              <w:t>Les limites de poids sont-elles respectées ? du 1</w:t>
            </w:r>
            <w:r w:rsidRPr="00D1063F">
              <w:rPr>
                <w:rFonts w:ascii="NimbusSanNovMed" w:hAnsi="NimbusSanNovMed" w:cs="Arial"/>
                <w:sz w:val="20"/>
                <w:szCs w:val="20"/>
                <w:vertAlign w:val="superscript"/>
              </w:rPr>
              <w:t>er</w:t>
            </w:r>
            <w:r w:rsidRPr="00D1063F">
              <w:rPr>
                <w:rFonts w:ascii="NimbusSanNovMed" w:hAnsi="NimbusSanNovMed" w:cs="Arial"/>
                <w:sz w:val="20"/>
                <w:szCs w:val="20"/>
              </w:rPr>
              <w:t>au 6</w:t>
            </w:r>
            <w:r w:rsidRPr="00D1063F">
              <w:rPr>
                <w:rFonts w:ascii="NimbusSanNovMed" w:hAnsi="NimbusSanNovMed" w:cs="Arial"/>
                <w:sz w:val="20"/>
                <w:szCs w:val="20"/>
                <w:vertAlign w:val="superscript"/>
              </w:rPr>
              <w:t xml:space="preserve">ème </w:t>
            </w:r>
            <w:r w:rsidRPr="00D1063F">
              <w:rPr>
                <w:rFonts w:ascii="NimbusSanNovMed" w:hAnsi="NimbusSanNovMed" w:cs="Arial"/>
                <w:sz w:val="20"/>
                <w:szCs w:val="20"/>
              </w:rPr>
              <w:t xml:space="preserve">mois de grossesse 10 kg occasionnellement ou 5 kg </w:t>
            </w:r>
            <w:r w:rsidR="00082C93" w:rsidRPr="00D1063F">
              <w:rPr>
                <w:rFonts w:ascii="NimbusSanNovMed" w:hAnsi="NimbusSanNovMed" w:cs="Arial"/>
                <w:sz w:val="20"/>
                <w:szCs w:val="20"/>
              </w:rPr>
              <w:t>régulièrement ;</w:t>
            </w:r>
            <w:r w:rsidRPr="00D1063F">
              <w:rPr>
                <w:rFonts w:ascii="NimbusSanNovMed" w:hAnsi="NimbusSanNovMed" w:cs="Arial"/>
                <w:sz w:val="20"/>
                <w:szCs w:val="20"/>
              </w:rPr>
              <w:t xml:space="preserve"> </w:t>
            </w:r>
          </w:p>
          <w:p w14:paraId="6D98F923" w14:textId="77196079" w:rsidR="00FC2912" w:rsidRPr="00D1063F" w:rsidRDefault="00FC2912" w:rsidP="00FC2912">
            <w:pPr>
              <w:pStyle w:val="StandardAbstandklein"/>
              <w:rPr>
                <w:rFonts w:ascii="NimbusSanNovMed" w:hAnsi="NimbusSanNovMed" w:cs="Arial"/>
                <w:sz w:val="20"/>
                <w:szCs w:val="20"/>
              </w:rPr>
            </w:pPr>
            <w:r w:rsidRPr="00D1063F">
              <w:rPr>
                <w:rFonts w:ascii="NimbusSanNovMed" w:hAnsi="NimbusSanNovMed" w:cs="Arial"/>
                <w:sz w:val="20"/>
                <w:szCs w:val="20"/>
              </w:rPr>
              <w:t>à partir du 7e mois de grossesse, un maximum de 5 kg</w:t>
            </w:r>
          </w:p>
        </w:tc>
        <w:tc>
          <w:tcPr>
            <w:tcW w:w="1323" w:type="dxa"/>
          </w:tcPr>
          <w:p w14:paraId="209AB019" w14:textId="77777777" w:rsidR="00FD57F6" w:rsidRPr="00D1063F" w:rsidRDefault="00FD57F6" w:rsidP="00D24965">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4DCDC172" w14:textId="461ADD1E" w:rsidR="00FD57F6" w:rsidRPr="00D1063F" w:rsidRDefault="005D0826" w:rsidP="00D24965">
            <w:pPr>
              <w:pStyle w:val="StandardAbstandklein"/>
              <w:rPr>
                <w:rFonts w:ascii="NimbusSanNovMed" w:hAnsi="NimbusSanNovMed" w:cs="Arial"/>
                <w:sz w:val="20"/>
                <w:szCs w:val="20"/>
              </w:rPr>
            </w:pPr>
            <w:r w:rsidRPr="00D1063F">
              <w:rPr>
                <w:rFonts w:ascii="NimbusSanNovMed" w:hAnsi="NimbusSanNovMed" w:cs="Arial"/>
                <w:sz w:val="20"/>
                <w:szCs w:val="20"/>
              </w:rPr>
              <w:t xml:space="preserve">La collaboratrice peut s’organiser elle-même pour éviter de soulever des charges lourdes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p w14:paraId="016E36F7" w14:textId="0FA1917B" w:rsidR="00082C93" w:rsidRPr="00D1063F" w:rsidRDefault="00082C93" w:rsidP="00D24965">
            <w:pPr>
              <w:pStyle w:val="StandardAbstandklein"/>
              <w:rPr>
                <w:rFonts w:ascii="NimbusSanNovMed" w:hAnsi="NimbusSanNovMed" w:cs="Arial"/>
                <w:sz w:val="20"/>
                <w:szCs w:val="20"/>
              </w:rPr>
            </w:pPr>
          </w:p>
        </w:tc>
      </w:tr>
      <w:tr w:rsidR="00FD57F6" w:rsidRPr="00D1063F" w14:paraId="310FD0E0" w14:textId="77777777" w:rsidTr="00FD57F6">
        <w:trPr>
          <w:trHeight w:val="332"/>
        </w:trPr>
        <w:tc>
          <w:tcPr>
            <w:tcW w:w="9139" w:type="dxa"/>
            <w:gridSpan w:val="3"/>
          </w:tcPr>
          <w:p w14:paraId="25D9D6BD" w14:textId="0FAA7338" w:rsidR="00FD57F6" w:rsidRPr="00D1063F" w:rsidRDefault="00FD57F6" w:rsidP="00FD57F6">
            <w:pPr>
              <w:keepNext/>
              <w:numPr>
                <w:ilvl w:val="0"/>
                <w:numId w:val="13"/>
              </w:numPr>
              <w:spacing w:before="120" w:after="120"/>
              <w:ind w:left="357" w:hanging="357"/>
              <w:rPr>
                <w:rFonts w:ascii="NimbusSanNovMed" w:hAnsi="NimbusSanNovMed"/>
                <w:b/>
                <w:sz w:val="24"/>
                <w:lang w:val="fr-CH"/>
              </w:rPr>
            </w:pPr>
            <w:r w:rsidRPr="00D1063F">
              <w:rPr>
                <w:rFonts w:ascii="NimbusSanNovMed" w:hAnsi="NimbusSanNovMed"/>
                <w:b/>
                <w:sz w:val="24"/>
                <w:lang w:val="fr-CH"/>
              </w:rPr>
              <w:lastRenderedPageBreak/>
              <w:br w:type="page"/>
              <w:t xml:space="preserve"> </w:t>
            </w:r>
            <w:r w:rsidR="00082C93" w:rsidRPr="00D1063F">
              <w:rPr>
                <w:rFonts w:ascii="NimbusSanNovMed" w:hAnsi="NimbusSanNovMed"/>
                <w:b/>
                <w:sz w:val="24"/>
                <w:lang w:val="fr-CH"/>
              </w:rPr>
              <w:t>Froid, chaleur ou humidité</w:t>
            </w:r>
          </w:p>
        </w:tc>
      </w:tr>
      <w:tr w:rsidR="00FD57F6" w:rsidRPr="00D1063F" w14:paraId="4ACC8900" w14:textId="77777777" w:rsidTr="00FD57F6">
        <w:trPr>
          <w:trHeight w:val="347"/>
        </w:trPr>
        <w:tc>
          <w:tcPr>
            <w:tcW w:w="3922" w:type="dxa"/>
          </w:tcPr>
          <w:p w14:paraId="46CCEE67" w14:textId="15D13D3D" w:rsidR="00FD57F6" w:rsidRPr="00D1063F" w:rsidRDefault="00A73351" w:rsidP="00D24965">
            <w:pPr>
              <w:pStyle w:val="StandardAbstandklein"/>
              <w:rPr>
                <w:rFonts w:ascii="NimbusSanNovMed" w:hAnsi="NimbusSanNovMed" w:cs="Arial"/>
                <w:sz w:val="20"/>
                <w:szCs w:val="20"/>
              </w:rPr>
            </w:pPr>
            <w:r w:rsidRPr="00D1063F">
              <w:rPr>
                <w:rFonts w:ascii="NimbusSanNovMed" w:hAnsi="NimbusSanNovMed" w:cs="Arial"/>
                <w:sz w:val="20"/>
                <w:szCs w:val="20"/>
              </w:rPr>
              <w:t>Est-ce</w:t>
            </w:r>
            <w:r w:rsidR="00082C93" w:rsidRPr="00D1063F">
              <w:rPr>
                <w:rFonts w:ascii="NimbusSanNovMed" w:hAnsi="NimbusSanNovMed" w:cs="Arial"/>
                <w:sz w:val="20"/>
                <w:szCs w:val="20"/>
              </w:rPr>
              <w:t xml:space="preserve"> que l’interdiction de travailler en dessous d’une température de -5°C est </w:t>
            </w:r>
            <w:r w:rsidRPr="00D1063F">
              <w:rPr>
                <w:rFonts w:ascii="NimbusSanNovMed" w:hAnsi="NimbusSanNovMed" w:cs="Arial"/>
                <w:sz w:val="20"/>
                <w:szCs w:val="20"/>
              </w:rPr>
              <w:t>respectée ?</w:t>
            </w:r>
          </w:p>
        </w:tc>
        <w:tc>
          <w:tcPr>
            <w:tcW w:w="1323" w:type="dxa"/>
          </w:tcPr>
          <w:p w14:paraId="3EE2B4C4" w14:textId="77777777" w:rsidR="00FD57F6" w:rsidRPr="00D1063F" w:rsidRDefault="00FD57F6" w:rsidP="00D24965">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1A3DAAC2" w14:textId="77777777" w:rsidR="00FD57F6" w:rsidRPr="00D1063F" w:rsidRDefault="00FD57F6" w:rsidP="00D24965">
            <w:pPr>
              <w:pStyle w:val="StandardAbstandklein"/>
              <w:rPr>
                <w:rFonts w:ascii="NimbusSanNovMed" w:hAnsi="NimbusSanNovMed" w:cs="Arial"/>
                <w:sz w:val="20"/>
                <w:szCs w:val="20"/>
              </w:rPr>
            </w:pPr>
          </w:p>
        </w:tc>
      </w:tr>
      <w:tr w:rsidR="003A47E4" w:rsidRPr="00D1063F" w14:paraId="21FCAA96" w14:textId="77777777" w:rsidTr="00FD57F6">
        <w:trPr>
          <w:trHeight w:val="347"/>
        </w:trPr>
        <w:tc>
          <w:tcPr>
            <w:tcW w:w="3922" w:type="dxa"/>
          </w:tcPr>
          <w:p w14:paraId="23B0AB81" w14:textId="29A6959C" w:rsidR="003A47E4" w:rsidRPr="00D1063F" w:rsidRDefault="003A47E4" w:rsidP="003A47E4">
            <w:pPr>
              <w:pStyle w:val="StandardAbstandklein"/>
              <w:rPr>
                <w:rFonts w:ascii="NimbusSanNovMed" w:hAnsi="NimbusSanNovMed"/>
                <w:sz w:val="20"/>
                <w:szCs w:val="20"/>
              </w:rPr>
            </w:pPr>
            <w:r w:rsidRPr="00D1063F">
              <w:rPr>
                <w:rFonts w:ascii="NimbusSanNovMed" w:hAnsi="NimbusSanNovMed" w:cs="Arial"/>
                <w:sz w:val="20"/>
                <w:szCs w:val="20"/>
              </w:rPr>
              <w:t xml:space="preserve">Les vêtements sont-ils adaptés à la situation thermique et à l'activité proposée et sont-ils mis à disposition lors de températures inférieures à 10°C ? </w:t>
            </w:r>
          </w:p>
        </w:tc>
        <w:tc>
          <w:tcPr>
            <w:tcW w:w="1323" w:type="dxa"/>
          </w:tcPr>
          <w:p w14:paraId="4BB039EC"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61BBBF4E" w14:textId="77777777" w:rsidR="003A47E4" w:rsidRPr="00D1063F" w:rsidRDefault="003A47E4" w:rsidP="003A47E4">
            <w:pPr>
              <w:rPr>
                <w:rFonts w:ascii="NimbusSanNovMed" w:hAnsi="NimbusSanNovMed"/>
                <w:sz w:val="20"/>
                <w:szCs w:val="20"/>
                <w:lang w:val="fr-CH"/>
              </w:rPr>
            </w:pPr>
            <w:r w:rsidRPr="00D1063F">
              <w:rPr>
                <w:rFonts w:ascii="NimbusSanNovMed" w:hAnsi="NimbusSanNovMed"/>
                <w:sz w:val="20"/>
                <w:szCs w:val="20"/>
                <w:lang w:val="fr-CH"/>
              </w:rPr>
              <w:t>Collaboratrices du service extérieur et actions de stand</w:t>
            </w:r>
          </w:p>
          <w:p w14:paraId="314E4011" w14:textId="79811F35" w:rsidR="003A47E4" w:rsidRPr="00D1063F" w:rsidRDefault="003A47E4" w:rsidP="003A47E4">
            <w:pPr>
              <w:rPr>
                <w:rFonts w:ascii="NimbusSanNovMed" w:hAnsi="NimbusSanNovMed"/>
                <w:sz w:val="20"/>
                <w:szCs w:val="20"/>
                <w:lang w:val="fr-CH"/>
              </w:rPr>
            </w:pPr>
            <w:r w:rsidRPr="00D1063F">
              <w:rPr>
                <w:rFonts w:ascii="NimbusSanNovMed" w:hAnsi="NimbusSanNovMed"/>
                <w:sz w:val="20"/>
                <w:szCs w:val="20"/>
                <w:lang w:val="fr-CH"/>
              </w:rPr>
              <w:t>Vêtement thermique mis à disposition</w:t>
            </w:r>
          </w:p>
        </w:tc>
      </w:tr>
      <w:tr w:rsidR="003A47E4" w:rsidRPr="00D1063F" w14:paraId="3D3C8537" w14:textId="77777777" w:rsidTr="00FD57F6">
        <w:trPr>
          <w:trHeight w:val="347"/>
        </w:trPr>
        <w:tc>
          <w:tcPr>
            <w:tcW w:w="3922" w:type="dxa"/>
          </w:tcPr>
          <w:p w14:paraId="7529113C" w14:textId="66052C42" w:rsidR="003A47E4" w:rsidRPr="00D1063F" w:rsidRDefault="003A47E4" w:rsidP="003A47E4">
            <w:pPr>
              <w:pStyle w:val="StandardAbstandklein"/>
              <w:rPr>
                <w:rFonts w:ascii="NimbusSanNovMed" w:eastAsia="Times New Roman" w:hAnsi="NimbusSanNovMed" w:cs="Arial"/>
                <w:sz w:val="20"/>
                <w:szCs w:val="20"/>
                <w:lang w:eastAsia="de-CH"/>
              </w:rPr>
            </w:pPr>
            <w:r w:rsidRPr="00D1063F">
              <w:rPr>
                <w:rFonts w:ascii="NimbusSanNovMed" w:hAnsi="NimbusSanNovMed" w:cs="Arial"/>
                <w:sz w:val="20"/>
                <w:szCs w:val="20"/>
              </w:rPr>
              <w:t>Des boissons chaudes sont-elles prévues lors de températures inférieures à 15°C ?</w:t>
            </w:r>
          </w:p>
        </w:tc>
        <w:tc>
          <w:tcPr>
            <w:tcW w:w="1323" w:type="dxa"/>
          </w:tcPr>
          <w:p w14:paraId="43871558"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304AB633" w14:textId="46A8E408" w:rsidR="003A47E4" w:rsidRPr="00D1063F" w:rsidRDefault="003A47E4" w:rsidP="003A47E4">
            <w:pPr>
              <w:rPr>
                <w:rFonts w:ascii="NimbusSanNovMed" w:hAnsi="NimbusSanNovMed"/>
                <w:sz w:val="20"/>
                <w:szCs w:val="20"/>
                <w:lang w:val="fr-CH"/>
              </w:rPr>
            </w:pPr>
            <w:r w:rsidRPr="00D1063F">
              <w:rPr>
                <w:rFonts w:ascii="NimbusSanNovMed" w:hAnsi="NimbusSanNovMed"/>
                <w:sz w:val="20"/>
                <w:szCs w:val="20"/>
                <w:lang w:val="fr-CH"/>
              </w:rPr>
              <w:t>Collaboratrices du service extérieur et actions de stand</w:t>
            </w:r>
          </w:p>
        </w:tc>
      </w:tr>
      <w:tr w:rsidR="003A47E4" w:rsidRPr="00D1063F" w14:paraId="0C55D46C" w14:textId="77777777" w:rsidTr="00FD57F6">
        <w:trPr>
          <w:trHeight w:val="347"/>
        </w:trPr>
        <w:tc>
          <w:tcPr>
            <w:tcW w:w="3922" w:type="dxa"/>
          </w:tcPr>
          <w:p w14:paraId="55CF5BC8" w14:textId="73745D6B"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Les activités contraignantes sont-elles évitées, en particuliers lors de forte chaleur (&gt; 24°C), et le travail lors de températures supérieures à 28°C est-il interdit ?</w:t>
            </w:r>
          </w:p>
        </w:tc>
        <w:tc>
          <w:tcPr>
            <w:tcW w:w="1323" w:type="dxa"/>
          </w:tcPr>
          <w:p w14:paraId="0F00E878"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30E2EAC8" w14:textId="77777777" w:rsidR="003A47E4" w:rsidRPr="00D1063F" w:rsidRDefault="003A47E4" w:rsidP="003A47E4">
            <w:pPr>
              <w:pStyle w:val="StandardAbstandklein"/>
              <w:rPr>
                <w:rFonts w:ascii="NimbusSanNovMed" w:hAnsi="NimbusSanNovMed" w:cs="Arial"/>
                <w:sz w:val="20"/>
                <w:szCs w:val="20"/>
              </w:rPr>
            </w:pPr>
          </w:p>
        </w:tc>
      </w:tr>
      <w:tr w:rsidR="003A47E4" w:rsidRPr="00D1063F" w14:paraId="6BA50C16" w14:textId="77777777" w:rsidTr="00FD57F6">
        <w:trPr>
          <w:trHeight w:val="347"/>
        </w:trPr>
        <w:tc>
          <w:tcPr>
            <w:tcW w:w="3922" w:type="dxa"/>
          </w:tcPr>
          <w:p w14:paraId="53C2FDF0" w14:textId="632BAFDB"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Les activités exercées régulièrement dans des conditions d’humidité élevée sont-elles évitées ?</w:t>
            </w:r>
          </w:p>
        </w:tc>
        <w:tc>
          <w:tcPr>
            <w:tcW w:w="1323" w:type="dxa"/>
          </w:tcPr>
          <w:p w14:paraId="7A94BDB2"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373E49E1" w14:textId="77777777" w:rsidR="003A47E4" w:rsidRPr="00D1063F" w:rsidRDefault="003A47E4" w:rsidP="003A47E4">
            <w:pPr>
              <w:pStyle w:val="StandardAbstandklein"/>
              <w:rPr>
                <w:rFonts w:ascii="NimbusSanNovMed" w:hAnsi="NimbusSanNovMed" w:cs="Arial"/>
                <w:sz w:val="20"/>
                <w:szCs w:val="20"/>
              </w:rPr>
            </w:pPr>
          </w:p>
        </w:tc>
      </w:tr>
      <w:tr w:rsidR="003A47E4" w:rsidRPr="00D1063F" w14:paraId="1869C23C" w14:textId="77777777" w:rsidTr="00FD57F6">
        <w:trPr>
          <w:trHeight w:val="332"/>
        </w:trPr>
        <w:tc>
          <w:tcPr>
            <w:tcW w:w="9139" w:type="dxa"/>
            <w:gridSpan w:val="3"/>
          </w:tcPr>
          <w:p w14:paraId="54BAAC1D" w14:textId="55E4FD44" w:rsidR="003A47E4" w:rsidRPr="00D1063F" w:rsidRDefault="003A47E4" w:rsidP="003A47E4">
            <w:pPr>
              <w:keepNext/>
              <w:numPr>
                <w:ilvl w:val="0"/>
                <w:numId w:val="13"/>
              </w:numPr>
              <w:spacing w:before="120" w:after="120"/>
              <w:ind w:left="357" w:hanging="357"/>
              <w:rPr>
                <w:rFonts w:ascii="NimbusSanNovMed" w:hAnsi="NimbusSanNovMed"/>
                <w:b/>
                <w:sz w:val="24"/>
                <w:lang w:val="fr-CH"/>
              </w:rPr>
            </w:pPr>
            <w:r w:rsidRPr="00D1063F">
              <w:rPr>
                <w:rFonts w:ascii="NimbusSanNovMed" w:hAnsi="NimbusSanNovMed"/>
                <w:b/>
                <w:sz w:val="24"/>
                <w:lang w:val="fr-CH"/>
              </w:rPr>
              <w:br w:type="page"/>
              <w:t>Travailler avec un risque de chute élevé</w:t>
            </w:r>
          </w:p>
        </w:tc>
      </w:tr>
      <w:tr w:rsidR="003A47E4" w:rsidRPr="00D1063F" w14:paraId="6C433BDB" w14:textId="77777777" w:rsidTr="00FD57F6">
        <w:trPr>
          <w:trHeight w:val="347"/>
        </w:trPr>
        <w:tc>
          <w:tcPr>
            <w:tcW w:w="3922" w:type="dxa"/>
          </w:tcPr>
          <w:p w14:paraId="2C4D2847" w14:textId="225EE1F6"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Les tâches présentant des risques de glissade ou de trébuchement (sols glissants ou en mauvais état, obstacles, etc.) sont-elles évitées ?</w:t>
            </w:r>
          </w:p>
        </w:tc>
        <w:tc>
          <w:tcPr>
            <w:tcW w:w="1323" w:type="dxa"/>
          </w:tcPr>
          <w:p w14:paraId="270EF347"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0397A936" w14:textId="2BF4FAA3" w:rsidR="003A47E4" w:rsidRPr="00D1063F" w:rsidRDefault="00534F35" w:rsidP="003A47E4">
            <w:pPr>
              <w:pStyle w:val="StandardAbstandklein"/>
              <w:rPr>
                <w:rFonts w:ascii="NimbusSanNovMed" w:hAnsi="NimbusSanNovMed" w:cs="Arial"/>
                <w:sz w:val="20"/>
                <w:szCs w:val="20"/>
              </w:rPr>
            </w:pPr>
            <w:r w:rsidRPr="00D1063F">
              <w:rPr>
                <w:rFonts w:ascii="NimbusSanNovMed" w:hAnsi="NimbusSanNovMed" w:cs="Arial"/>
                <w:sz w:val="20"/>
                <w:szCs w:val="20"/>
              </w:rPr>
              <w:t>La collaboratrice peut s'organiser elle-même pour éviter les chemins ou les échafaudages dangereux.</w:t>
            </w:r>
            <w:r w:rsidRPr="00D1063F">
              <w:rPr>
                <w:rFonts w:ascii="NimbusSanNovMed" w:eastAsia="Times New Roman" w:hAnsi="NimbusSanNovMed" w:cs="Arial"/>
                <w:sz w:val="16"/>
                <w:lang w:eastAsia="de-CH"/>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r>
      <w:tr w:rsidR="003A47E4" w:rsidRPr="00D1063F" w14:paraId="5972B943" w14:textId="77777777" w:rsidTr="00FD57F6">
        <w:trPr>
          <w:trHeight w:val="347"/>
        </w:trPr>
        <w:tc>
          <w:tcPr>
            <w:tcW w:w="3922" w:type="dxa"/>
          </w:tcPr>
          <w:p w14:paraId="6A5C2616" w14:textId="6CDA83D2"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Les activités présentant un risque accru de chute (pas de travail sur des échelles à une hauteur de plus de 1 m ou à proximité de dangers de chute) sont-ils évités ?</w:t>
            </w:r>
          </w:p>
        </w:tc>
        <w:tc>
          <w:tcPr>
            <w:tcW w:w="1323" w:type="dxa"/>
          </w:tcPr>
          <w:p w14:paraId="6C2DF8A0"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3AA7FBC6" w14:textId="47EE2ECF" w:rsidR="003A47E4" w:rsidRPr="00D1063F" w:rsidRDefault="00534F35" w:rsidP="003A47E4">
            <w:pPr>
              <w:pStyle w:val="StandardAbstandklein"/>
              <w:rPr>
                <w:rFonts w:ascii="NimbusSanNovMed" w:hAnsi="NimbusSanNovMed" w:cs="Arial"/>
                <w:sz w:val="20"/>
                <w:szCs w:val="20"/>
              </w:rPr>
            </w:pPr>
            <w:r w:rsidRPr="00D1063F">
              <w:rPr>
                <w:rFonts w:ascii="NimbusSanNovMed" w:hAnsi="NimbusSanNovMed" w:cs="Arial"/>
                <w:sz w:val="20"/>
                <w:szCs w:val="20"/>
              </w:rPr>
              <w:t>Pas d'accès à des zones présentant un risque de chute, à des échelles, à des échafaudages ou à des plateformes surélevées</w:t>
            </w:r>
            <w:r w:rsidR="005E5D29" w:rsidRPr="00D1063F">
              <w:rPr>
                <w:rFonts w:ascii="NimbusSanNovMed" w:hAnsi="NimbusSanNovMed" w:cs="Arial"/>
                <w:sz w:val="20"/>
                <w:szCs w:val="20"/>
              </w:rPr>
              <w:t xml:space="preserve"> sans barrière</w:t>
            </w:r>
            <w:r w:rsidRPr="00D1063F">
              <w:rPr>
                <w:rFonts w:ascii="NimbusSanNovMed" w:hAnsi="NimbusSanNovMed" w:cs="Arial"/>
                <w:sz w:val="20"/>
                <w:szCs w:val="20"/>
              </w:rPr>
              <w:t xml:space="preserve"> (voiture de démo </w:t>
            </w:r>
            <w:r w:rsidR="005E5D29" w:rsidRPr="00D1063F">
              <w:rPr>
                <w:rFonts w:ascii="NimbusSanNovMed" w:hAnsi="NimbusSanNovMed" w:cs="Arial"/>
                <w:sz w:val="20"/>
                <w:szCs w:val="20"/>
              </w:rPr>
              <w:t>p.ex.</w:t>
            </w:r>
            <w:r w:rsidRPr="00D1063F">
              <w:rPr>
                <w:rFonts w:ascii="NimbusSanNovMed" w:hAnsi="NimbusSanNovMed" w:cs="Arial"/>
                <w:sz w:val="20"/>
                <w:szCs w:val="20"/>
              </w:rPr>
              <w:t xml:space="preserve"> .)</w:t>
            </w:r>
          </w:p>
        </w:tc>
      </w:tr>
      <w:tr w:rsidR="003A47E4" w:rsidRPr="00D1063F" w14:paraId="50D5BDFD" w14:textId="77777777" w:rsidTr="00FD57F6">
        <w:trPr>
          <w:trHeight w:val="332"/>
        </w:trPr>
        <w:tc>
          <w:tcPr>
            <w:tcW w:w="9139" w:type="dxa"/>
            <w:gridSpan w:val="3"/>
          </w:tcPr>
          <w:p w14:paraId="213A337B" w14:textId="71402853" w:rsidR="003A47E4" w:rsidRPr="00D1063F" w:rsidRDefault="003A47E4" w:rsidP="003A47E4">
            <w:pPr>
              <w:keepNext/>
              <w:numPr>
                <w:ilvl w:val="0"/>
                <w:numId w:val="13"/>
              </w:numPr>
              <w:spacing w:before="120" w:after="120"/>
              <w:ind w:left="357" w:hanging="357"/>
              <w:rPr>
                <w:rFonts w:ascii="NimbusSanNovMed" w:hAnsi="NimbusSanNovMed"/>
                <w:b/>
                <w:sz w:val="24"/>
                <w:lang w:val="fr-CH"/>
              </w:rPr>
            </w:pPr>
            <w:r w:rsidRPr="00D1063F">
              <w:rPr>
                <w:rFonts w:ascii="NimbusSanNovMed" w:hAnsi="NimbusSanNovMed"/>
                <w:b/>
                <w:sz w:val="24"/>
                <w:lang w:val="fr-CH"/>
              </w:rPr>
              <w:br w:type="page"/>
              <w:t>Chocs, secousses et vibrations</w:t>
            </w:r>
          </w:p>
        </w:tc>
      </w:tr>
      <w:tr w:rsidR="003A47E4" w:rsidRPr="00D1063F" w14:paraId="5A1CC8C0" w14:textId="77777777" w:rsidTr="00FD57F6">
        <w:trPr>
          <w:trHeight w:val="347"/>
        </w:trPr>
        <w:tc>
          <w:tcPr>
            <w:tcW w:w="3922" w:type="dxa"/>
          </w:tcPr>
          <w:p w14:paraId="32E6779D" w14:textId="6795826C" w:rsidR="003A47E4" w:rsidRPr="00D1063F" w:rsidRDefault="00534F35" w:rsidP="003A47E4">
            <w:pPr>
              <w:pStyle w:val="StandardAbstandklein"/>
              <w:rPr>
                <w:rFonts w:ascii="NimbusSanNovMed" w:hAnsi="NimbusSanNovMed" w:cs="Arial"/>
                <w:sz w:val="20"/>
                <w:szCs w:val="20"/>
              </w:rPr>
            </w:pPr>
            <w:r w:rsidRPr="00D1063F">
              <w:rPr>
                <w:rFonts w:ascii="NimbusSanNovMed" w:hAnsi="NimbusSanNovMed" w:cs="Arial"/>
                <w:sz w:val="20"/>
                <w:szCs w:val="20"/>
              </w:rPr>
              <w:t>Les activités présentant un risque accru de chocs, de bousculades dans la foule sont-elles efficacement évitées ?</w:t>
            </w:r>
          </w:p>
        </w:tc>
        <w:tc>
          <w:tcPr>
            <w:tcW w:w="1323" w:type="dxa"/>
          </w:tcPr>
          <w:p w14:paraId="4E87A0AB"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442BA9C5" w14:textId="7C5F8E9A"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 xml:space="preserve">Ne pas employer dans les domaines avec ce types de confrontations </w:t>
            </w:r>
          </w:p>
        </w:tc>
      </w:tr>
      <w:tr w:rsidR="003A47E4" w:rsidRPr="00D1063F" w14:paraId="24F23F5D" w14:textId="77777777" w:rsidTr="00FD57F6">
        <w:trPr>
          <w:trHeight w:val="347"/>
        </w:trPr>
        <w:tc>
          <w:tcPr>
            <w:tcW w:w="9139" w:type="dxa"/>
            <w:gridSpan w:val="3"/>
          </w:tcPr>
          <w:p w14:paraId="381551DC" w14:textId="189479A2" w:rsidR="003A47E4" w:rsidRPr="00D1063F" w:rsidRDefault="003A47E4" w:rsidP="003A47E4">
            <w:pPr>
              <w:keepNext/>
              <w:numPr>
                <w:ilvl w:val="0"/>
                <w:numId w:val="13"/>
              </w:numPr>
              <w:spacing w:before="120" w:after="120"/>
              <w:ind w:left="357" w:hanging="357"/>
              <w:rPr>
                <w:rFonts w:ascii="NimbusSanNovMed" w:hAnsi="NimbusSanNovMed"/>
                <w:b/>
                <w:sz w:val="24"/>
                <w:lang w:val="fr-CH"/>
              </w:rPr>
            </w:pPr>
            <w:r w:rsidRPr="00D1063F">
              <w:rPr>
                <w:rFonts w:ascii="NimbusSanNovMed" w:hAnsi="NimbusSanNovMed"/>
                <w:b/>
                <w:sz w:val="24"/>
                <w:lang w:val="fr-CH"/>
              </w:rPr>
              <w:t>Mouvements et postures qui engendrent une fatigue précoce</w:t>
            </w:r>
          </w:p>
        </w:tc>
      </w:tr>
      <w:tr w:rsidR="003A47E4" w:rsidRPr="00D1063F" w14:paraId="75BAEACD" w14:textId="77777777" w:rsidTr="00FD57F6">
        <w:trPr>
          <w:trHeight w:val="332"/>
        </w:trPr>
        <w:tc>
          <w:tcPr>
            <w:tcW w:w="3922" w:type="dxa"/>
          </w:tcPr>
          <w:p w14:paraId="7C758F79" w14:textId="26C54921"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Les tâches n’engendrent-elles aucune fatigue précoce de par ses mouvements ou ses postures ?</w:t>
            </w:r>
          </w:p>
        </w:tc>
        <w:tc>
          <w:tcPr>
            <w:tcW w:w="1323" w:type="dxa"/>
          </w:tcPr>
          <w:p w14:paraId="450E1A1B"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57793928"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Si besoin est, plus de pauses courtes payées (10 minutes toutes les 2 heures)</w:t>
            </w:r>
          </w:p>
          <w:p w14:paraId="6A587FAA"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Aucun travail qui implique une position courbée ou droite sur la durée, ainsi qu’aucun travail dont une posture statique doit être tenue sur une longue durée.</w:t>
            </w:r>
          </w:p>
          <w:p w14:paraId="54B9C4AC" w14:textId="0518EF06" w:rsidR="003A47E4" w:rsidRPr="00D1063F" w:rsidRDefault="00534F35"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L'employée peut s'organiser elle-même </w:t>
            </w:r>
          </w:p>
        </w:tc>
      </w:tr>
      <w:tr w:rsidR="003A47E4" w:rsidRPr="00D1063F" w14:paraId="06324218" w14:textId="77777777" w:rsidTr="00FD57F6">
        <w:trPr>
          <w:trHeight w:val="332"/>
        </w:trPr>
        <w:tc>
          <w:tcPr>
            <w:tcW w:w="3922" w:type="dxa"/>
          </w:tcPr>
          <w:p w14:paraId="01E7FAF5" w14:textId="19E54044"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Les règles sur l’accomplissement d’activité en position debout sont-elles respectées ?</w:t>
            </w:r>
          </w:p>
          <w:p w14:paraId="1ECE9F07" w14:textId="610568CC"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Dès le 4</w:t>
            </w:r>
            <w:r w:rsidRPr="00D1063F">
              <w:rPr>
                <w:rFonts w:ascii="NimbusSanNovMed" w:hAnsi="NimbusSanNovMed" w:cs="Arial"/>
                <w:sz w:val="20"/>
                <w:szCs w:val="20"/>
                <w:vertAlign w:val="superscript"/>
              </w:rPr>
              <w:t>ème</w:t>
            </w:r>
            <w:r w:rsidRPr="00D1063F">
              <w:rPr>
                <w:rFonts w:ascii="NimbusSanNovMed" w:hAnsi="NimbusSanNovMed" w:cs="Arial"/>
                <w:sz w:val="20"/>
                <w:szCs w:val="20"/>
              </w:rPr>
              <w:t xml:space="preserve"> mois : 12 heures de repos quotidien et des pauses supplémentaires de 10 minutes toutes les 2 heures.</w:t>
            </w:r>
            <w:r w:rsidRPr="00D1063F">
              <w:rPr>
                <w:rFonts w:ascii="NimbusSanNovMed" w:hAnsi="NimbusSanNovMed" w:cs="Arial"/>
                <w:sz w:val="20"/>
                <w:szCs w:val="20"/>
              </w:rPr>
              <w:br/>
            </w:r>
            <w:r w:rsidRPr="00D1063F">
              <w:rPr>
                <w:rFonts w:ascii="NimbusSanNovMed" w:hAnsi="NimbusSanNovMed" w:cs="Arial"/>
                <w:sz w:val="20"/>
                <w:szCs w:val="20"/>
              </w:rPr>
              <w:lastRenderedPageBreak/>
              <w:t>Dès le 6</w:t>
            </w:r>
            <w:r w:rsidRPr="00D1063F">
              <w:rPr>
                <w:rFonts w:ascii="NimbusSanNovMed" w:hAnsi="NimbusSanNovMed" w:cs="Arial"/>
                <w:sz w:val="20"/>
                <w:szCs w:val="20"/>
                <w:vertAlign w:val="superscript"/>
              </w:rPr>
              <w:t>ème</w:t>
            </w:r>
            <w:r w:rsidRPr="00D1063F">
              <w:rPr>
                <w:rFonts w:ascii="NimbusSanNovMed" w:hAnsi="NimbusSanNovMed" w:cs="Arial"/>
                <w:sz w:val="20"/>
                <w:szCs w:val="20"/>
              </w:rPr>
              <w:t xml:space="preserve"> mois : durée maximale d’occupation en position debout est de 4 heures par jour.</w:t>
            </w:r>
          </w:p>
        </w:tc>
        <w:tc>
          <w:tcPr>
            <w:tcW w:w="1323" w:type="dxa"/>
          </w:tcPr>
          <w:p w14:paraId="77B7A063"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lastRenderedPageBreak/>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5A90F5CB" w14:textId="4327E1E4" w:rsidR="003A47E4" w:rsidRPr="00D1063F" w:rsidRDefault="00534F35" w:rsidP="003A47E4">
            <w:pPr>
              <w:pStyle w:val="StandardAbstandklein"/>
              <w:rPr>
                <w:rFonts w:ascii="NimbusSanNovMed" w:hAnsi="NimbusSanNovMed" w:cs="Arial"/>
                <w:sz w:val="20"/>
                <w:szCs w:val="20"/>
              </w:rPr>
            </w:pPr>
            <w:r w:rsidRPr="00D1063F">
              <w:rPr>
                <w:rFonts w:ascii="NimbusSanNovMed" w:hAnsi="NimbusSanNovMed" w:cs="Arial"/>
                <w:sz w:val="20"/>
                <w:szCs w:val="20"/>
              </w:rPr>
              <w:t>p.ex. exposés, formations, etc.</w:t>
            </w:r>
          </w:p>
        </w:tc>
      </w:tr>
      <w:tr w:rsidR="003A47E4" w:rsidRPr="00D1063F" w14:paraId="10D3E536" w14:textId="77777777" w:rsidTr="00FD57F6">
        <w:trPr>
          <w:trHeight w:val="332"/>
        </w:trPr>
        <w:tc>
          <w:tcPr>
            <w:tcW w:w="9139" w:type="dxa"/>
            <w:gridSpan w:val="3"/>
          </w:tcPr>
          <w:p w14:paraId="511E41EC" w14:textId="0ACDCE5C" w:rsidR="003A47E4" w:rsidRPr="00D1063F" w:rsidRDefault="003A47E4" w:rsidP="003A47E4">
            <w:pPr>
              <w:keepNext/>
              <w:numPr>
                <w:ilvl w:val="0"/>
                <w:numId w:val="13"/>
              </w:numPr>
              <w:spacing w:before="120" w:after="120"/>
              <w:ind w:left="357" w:hanging="357"/>
              <w:rPr>
                <w:rFonts w:ascii="NimbusSanNovMed" w:hAnsi="NimbusSanNovMed"/>
                <w:b/>
                <w:sz w:val="24"/>
                <w:lang w:val="fr-CH"/>
              </w:rPr>
            </w:pPr>
            <w:r w:rsidRPr="00D1063F">
              <w:rPr>
                <w:rFonts w:ascii="NimbusSanNovMed" w:hAnsi="NimbusSanNovMed"/>
                <w:b/>
                <w:sz w:val="24"/>
                <w:lang w:val="fr-CH"/>
              </w:rPr>
              <w:br w:type="page"/>
              <w:t xml:space="preserve"> Risques physiques (bruit, radiation, pression)</w:t>
            </w:r>
          </w:p>
        </w:tc>
      </w:tr>
      <w:tr w:rsidR="003A47E4" w:rsidRPr="00D1063F" w14:paraId="192BBA54" w14:textId="77777777" w:rsidTr="00FD57F6">
        <w:trPr>
          <w:trHeight w:val="347"/>
        </w:trPr>
        <w:tc>
          <w:tcPr>
            <w:tcW w:w="3922" w:type="dxa"/>
          </w:tcPr>
          <w:p w14:paraId="2C0D005E" w14:textId="0CF169D0"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Les activités dans une environnement sonore de 85 dB(A) (Leq 8 heures) sont-elles interdites ?</w:t>
            </w:r>
          </w:p>
        </w:tc>
        <w:tc>
          <w:tcPr>
            <w:tcW w:w="1323" w:type="dxa"/>
          </w:tcPr>
          <w:p w14:paraId="09D3CF06"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7B26C3A0" w14:textId="7D155077" w:rsidR="003A47E4" w:rsidRPr="00D1063F" w:rsidRDefault="003A47E4" w:rsidP="00BE3748">
            <w:pPr>
              <w:pStyle w:val="StandardAbstandklein"/>
              <w:rPr>
                <w:rFonts w:ascii="NimbusSanNovMed" w:hAnsi="NimbusSanNovMed" w:cs="Arial"/>
                <w:sz w:val="20"/>
                <w:szCs w:val="20"/>
              </w:rPr>
            </w:pPr>
            <w:r w:rsidRPr="00D1063F">
              <w:rPr>
                <w:rFonts w:ascii="NimbusSanNovMed" w:hAnsi="NimbusSanNovMed" w:cs="Arial"/>
                <w:sz w:val="20"/>
                <w:szCs w:val="20"/>
              </w:rPr>
              <w:t>Aucune occupation dans les domaines où les protections auditives sont obligatoires.</w:t>
            </w:r>
          </w:p>
        </w:tc>
      </w:tr>
      <w:tr w:rsidR="003A47E4" w:rsidRPr="00D1063F" w14:paraId="0FF0B9FF" w14:textId="77777777" w:rsidTr="00FD57F6">
        <w:trPr>
          <w:trHeight w:val="347"/>
        </w:trPr>
        <w:tc>
          <w:tcPr>
            <w:tcW w:w="3922" w:type="dxa"/>
          </w:tcPr>
          <w:p w14:paraId="3D97DCE4" w14:textId="511A16D1" w:rsidR="003A47E4" w:rsidRPr="00D1063F" w:rsidRDefault="00BE3748" w:rsidP="003A47E4">
            <w:pPr>
              <w:pStyle w:val="StandardAbstandklein"/>
              <w:rPr>
                <w:rFonts w:ascii="NimbusSanNovMed" w:hAnsi="NimbusSanNovMed" w:cs="Arial"/>
                <w:sz w:val="20"/>
                <w:szCs w:val="20"/>
              </w:rPr>
            </w:pPr>
            <w:r w:rsidRPr="00D1063F">
              <w:rPr>
                <w:rFonts w:ascii="NimbusSanNovMed" w:hAnsi="NimbusSanNovMed" w:cs="Arial"/>
                <w:sz w:val="20"/>
                <w:szCs w:val="20"/>
              </w:rPr>
              <w:t>Les valeurs limites de rayonnement (ordonnance sur la protection de la maternité, annexe 1) sont-elles respectées ?</w:t>
            </w:r>
          </w:p>
        </w:tc>
        <w:tc>
          <w:tcPr>
            <w:tcW w:w="1323" w:type="dxa"/>
          </w:tcPr>
          <w:p w14:paraId="0601EF66"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1349C3FF" w14:textId="3EC2BB0D" w:rsidR="003A47E4" w:rsidRPr="00D1063F" w:rsidRDefault="00BE3748" w:rsidP="003A47E4">
            <w:pPr>
              <w:pStyle w:val="StandardAbstandklein"/>
              <w:rPr>
                <w:rFonts w:ascii="NimbusSanNovMed" w:hAnsi="NimbusSanNovMed" w:cs="Arial"/>
                <w:sz w:val="20"/>
                <w:szCs w:val="20"/>
              </w:rPr>
            </w:pPr>
            <w:r w:rsidRPr="00D1063F">
              <w:rPr>
                <w:rFonts w:ascii="NimbusSanNovMed" w:hAnsi="NimbusSanNovMed" w:cs="Arial"/>
                <w:sz w:val="20"/>
                <w:szCs w:val="20"/>
              </w:rPr>
              <w:t>par exemple, les lieux de travail marqués par une interdiction d'utiliser des stimulateurs cardiaques</w:t>
            </w:r>
          </w:p>
        </w:tc>
      </w:tr>
      <w:tr w:rsidR="003A47E4" w:rsidRPr="00D1063F" w14:paraId="4C7BD684" w14:textId="77777777" w:rsidTr="00FD57F6">
        <w:trPr>
          <w:cantSplit/>
          <w:trHeight w:val="332"/>
        </w:trPr>
        <w:tc>
          <w:tcPr>
            <w:tcW w:w="9139" w:type="dxa"/>
            <w:gridSpan w:val="3"/>
          </w:tcPr>
          <w:p w14:paraId="351046E0" w14:textId="62B2E5F5" w:rsidR="003A47E4" w:rsidRPr="00D1063F" w:rsidRDefault="003A47E4" w:rsidP="003A47E4">
            <w:pPr>
              <w:keepNext/>
              <w:numPr>
                <w:ilvl w:val="0"/>
                <w:numId w:val="13"/>
              </w:numPr>
              <w:spacing w:before="120" w:after="120"/>
              <w:ind w:left="357" w:hanging="357"/>
              <w:rPr>
                <w:rFonts w:ascii="NimbusSanNovMed" w:hAnsi="NimbusSanNovMed"/>
                <w:b/>
                <w:sz w:val="24"/>
                <w:lang w:val="fr-CH"/>
              </w:rPr>
            </w:pPr>
            <w:r w:rsidRPr="00D1063F">
              <w:rPr>
                <w:rFonts w:ascii="NimbusSanNovMed" w:hAnsi="NimbusSanNovMed"/>
                <w:b/>
                <w:sz w:val="24"/>
                <w:lang w:val="fr-CH"/>
              </w:rPr>
              <w:br w:type="page"/>
              <w:t>Risques chimiques</w:t>
            </w:r>
          </w:p>
        </w:tc>
      </w:tr>
      <w:tr w:rsidR="003A47E4" w:rsidRPr="00D1063F" w14:paraId="0B89084B" w14:textId="77777777" w:rsidTr="00FD57F6">
        <w:trPr>
          <w:trHeight w:val="347"/>
        </w:trPr>
        <w:tc>
          <w:tcPr>
            <w:tcW w:w="3922" w:type="dxa"/>
          </w:tcPr>
          <w:p w14:paraId="45E1694F" w14:textId="5863E384" w:rsidR="003A47E4" w:rsidRPr="00D1063F" w:rsidRDefault="00174D40" w:rsidP="00174D40">
            <w:pPr>
              <w:pStyle w:val="StandardAbstandklein"/>
              <w:rPr>
                <w:rFonts w:ascii="NimbusSanNovMed" w:hAnsi="NimbusSanNovMed" w:cs="Arial"/>
                <w:sz w:val="20"/>
                <w:szCs w:val="20"/>
              </w:rPr>
            </w:pPr>
            <w:r w:rsidRPr="00D1063F">
              <w:rPr>
                <w:rFonts w:ascii="NimbusSanNovMed" w:hAnsi="NimbusSanNovMed" w:cs="Arial"/>
                <w:sz w:val="20"/>
                <w:szCs w:val="20"/>
              </w:rPr>
              <w:t>Les travaux impliquant des substances nocives (p. ex. produits chimiques</w:t>
            </w:r>
            <w:r w:rsidRPr="00D1063F">
              <w:rPr>
                <w:rStyle w:val="Appelnotedebasdep"/>
                <w:rFonts w:ascii="NimbusSanNovMed" w:hAnsi="NimbusSanNovMed" w:cs="Arial"/>
                <w:sz w:val="20"/>
                <w:szCs w:val="20"/>
              </w:rPr>
              <w:footnoteReference w:id="1"/>
            </w:r>
            <w:r w:rsidRPr="00D1063F">
              <w:rPr>
                <w:rFonts w:ascii="NimbusSanNovMed" w:hAnsi="NimbusSanNovMed" w:cs="Arial"/>
                <w:sz w:val="20"/>
                <w:szCs w:val="20"/>
              </w:rPr>
              <w:t>) sont-ils évités ?</w:t>
            </w:r>
          </w:p>
        </w:tc>
        <w:tc>
          <w:tcPr>
            <w:tcW w:w="1323" w:type="dxa"/>
          </w:tcPr>
          <w:p w14:paraId="7391CFFE" w14:textId="3DD63B7C" w:rsidR="003A47E4" w:rsidRPr="00D1063F" w:rsidRDefault="00174D40"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
                  <w:enabled/>
                  <w:calcOnExit w:val="0"/>
                  <w:checkBox>
                    <w:sizeAuto/>
                    <w:default w:val="1"/>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lang w:val="de-CH"/>
              </w:rPr>
              <w:t xml:space="preserve"> </w:t>
            </w:r>
            <w:r w:rsidR="003A47E4" w:rsidRPr="00D1063F">
              <w:rPr>
                <w:rFonts w:ascii="NimbusSanNovMed" w:hAnsi="NimbusSanNovMed" w:cs="Arial"/>
                <w:sz w:val="20"/>
                <w:szCs w:val="20"/>
              </w:rPr>
              <w:t xml:space="preserve">     </w:t>
            </w:r>
            <w:r w:rsidR="003A47E4"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003A47E4"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003A47E4" w:rsidRPr="00D1063F">
              <w:rPr>
                <w:rFonts w:ascii="NimbusSanNovMed" w:eastAsia="Times New Roman" w:hAnsi="NimbusSanNovMed" w:cs="Arial"/>
                <w:sz w:val="16"/>
                <w:lang w:eastAsia="de-CH"/>
              </w:rPr>
              <w:fldChar w:fldCharType="end"/>
            </w:r>
            <w:r w:rsidR="003A47E4" w:rsidRPr="00D1063F">
              <w:rPr>
                <w:rFonts w:ascii="NimbusSanNovMed" w:hAnsi="NimbusSanNovMed" w:cs="Arial"/>
                <w:sz w:val="20"/>
                <w:szCs w:val="20"/>
              </w:rPr>
              <w:t xml:space="preserve">     </w:t>
            </w:r>
            <w:r w:rsidR="003A47E4"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003A47E4"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003A47E4" w:rsidRPr="00D1063F">
              <w:rPr>
                <w:rFonts w:ascii="NimbusSanNovMed" w:eastAsia="Times New Roman" w:hAnsi="NimbusSanNovMed" w:cs="Arial"/>
                <w:sz w:val="16"/>
                <w:lang w:eastAsia="de-CH"/>
              </w:rPr>
              <w:fldChar w:fldCharType="end"/>
            </w:r>
          </w:p>
        </w:tc>
        <w:tc>
          <w:tcPr>
            <w:tcW w:w="3894" w:type="dxa"/>
          </w:tcPr>
          <w:p w14:paraId="61977C51" w14:textId="11204334" w:rsidR="003A47E4" w:rsidRPr="00D1063F" w:rsidRDefault="00174D40" w:rsidP="003A47E4">
            <w:pPr>
              <w:pStyle w:val="StandardAbstandklein"/>
              <w:rPr>
                <w:rFonts w:ascii="NimbusSanNovMed" w:hAnsi="NimbusSanNovMed" w:cs="Arial"/>
                <w:sz w:val="20"/>
                <w:szCs w:val="20"/>
              </w:rPr>
            </w:pPr>
            <w:r w:rsidRPr="00D1063F">
              <w:rPr>
                <w:rFonts w:ascii="NimbusSanNovMed" w:hAnsi="NimbusSanNovMed" w:cs="Arial"/>
                <w:sz w:val="20"/>
                <w:szCs w:val="20"/>
              </w:rPr>
              <w:t>Il n'y a pas de substances critiques. Les mesures d'hygiène doivent être respectées.</w:t>
            </w:r>
          </w:p>
        </w:tc>
      </w:tr>
      <w:tr w:rsidR="003A47E4" w:rsidRPr="00D1063F" w14:paraId="18971C82" w14:textId="77777777" w:rsidTr="00FD57F6">
        <w:trPr>
          <w:trHeight w:val="332"/>
        </w:trPr>
        <w:tc>
          <w:tcPr>
            <w:tcW w:w="9139" w:type="dxa"/>
            <w:gridSpan w:val="3"/>
          </w:tcPr>
          <w:p w14:paraId="6B578BB2" w14:textId="73502DAD" w:rsidR="003A47E4" w:rsidRPr="00D1063F" w:rsidRDefault="003A47E4" w:rsidP="003A47E4">
            <w:pPr>
              <w:keepNext/>
              <w:numPr>
                <w:ilvl w:val="0"/>
                <w:numId w:val="13"/>
              </w:numPr>
              <w:spacing w:before="120" w:after="120"/>
              <w:ind w:left="357" w:hanging="357"/>
              <w:rPr>
                <w:rFonts w:ascii="NimbusSanNovMed" w:hAnsi="NimbusSanNovMed"/>
                <w:b/>
                <w:sz w:val="24"/>
                <w:lang w:val="fr-CH"/>
              </w:rPr>
            </w:pPr>
            <w:r w:rsidRPr="00D1063F">
              <w:rPr>
                <w:rFonts w:ascii="NimbusSanNovMed" w:hAnsi="NimbusSanNovMed"/>
                <w:b/>
                <w:sz w:val="24"/>
                <w:lang w:val="fr-CH"/>
              </w:rPr>
              <w:br w:type="page"/>
              <w:t xml:space="preserve">Risques biologiques </w:t>
            </w:r>
          </w:p>
        </w:tc>
      </w:tr>
      <w:tr w:rsidR="003A47E4" w:rsidRPr="00D1063F" w14:paraId="7B72EBB4" w14:textId="77777777" w:rsidTr="00FD57F6">
        <w:trPr>
          <w:trHeight w:val="347"/>
        </w:trPr>
        <w:tc>
          <w:tcPr>
            <w:tcW w:w="3922" w:type="dxa"/>
          </w:tcPr>
          <w:p w14:paraId="782D6FFB" w14:textId="1B7866FF"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Les contacts dangereux avec les micro-organismes des groupes 2-4 sont-ils évités selon le OPTM ?</w:t>
            </w:r>
          </w:p>
        </w:tc>
        <w:tc>
          <w:tcPr>
            <w:tcW w:w="1323" w:type="dxa"/>
          </w:tcPr>
          <w:p w14:paraId="022DD857" w14:textId="006149BB" w:rsidR="003A47E4" w:rsidRPr="00D1063F" w:rsidRDefault="006923A8"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
                  <w:enabled/>
                  <w:calcOnExit w:val="0"/>
                  <w:checkBox>
                    <w:sizeAuto/>
                    <w:default w:val="1"/>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lang w:val="de-CH"/>
              </w:rPr>
              <w:t xml:space="preserve"> </w:t>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0BC764CE" w14:textId="63331CCA" w:rsidR="003A47E4" w:rsidRPr="00D1063F" w:rsidRDefault="006923A8" w:rsidP="006923A8">
            <w:pPr>
              <w:pStyle w:val="StandardAbstandklein"/>
              <w:rPr>
                <w:rFonts w:ascii="NimbusSanNovMed" w:hAnsi="NimbusSanNovMed" w:cs="Arial"/>
                <w:sz w:val="20"/>
              </w:rPr>
            </w:pPr>
            <w:r w:rsidRPr="00D1063F">
              <w:rPr>
                <w:rFonts w:ascii="NimbusSanNovMed" w:hAnsi="NimbusSanNovMed" w:cs="Arial"/>
                <w:sz w:val="20"/>
              </w:rPr>
              <w:t>Il n'y a pas de manipulation de micro-organismes critiques. Les mesures de protection et d'hygiène prescrites doivent être respectées.</w:t>
            </w:r>
          </w:p>
        </w:tc>
      </w:tr>
      <w:tr w:rsidR="003A47E4" w:rsidRPr="00D1063F" w14:paraId="5DA7C798" w14:textId="77777777" w:rsidTr="0001017F">
        <w:trPr>
          <w:trHeight w:val="332"/>
        </w:trPr>
        <w:tc>
          <w:tcPr>
            <w:tcW w:w="9139" w:type="dxa"/>
            <w:gridSpan w:val="3"/>
          </w:tcPr>
          <w:p w14:paraId="490B9D8B" w14:textId="3D299E51" w:rsidR="003A47E4" w:rsidRPr="00D1063F" w:rsidRDefault="003A47E4" w:rsidP="003A47E4">
            <w:pPr>
              <w:keepNext/>
              <w:numPr>
                <w:ilvl w:val="0"/>
                <w:numId w:val="13"/>
              </w:numPr>
              <w:spacing w:before="120" w:after="120"/>
              <w:ind w:left="357" w:hanging="357"/>
              <w:rPr>
                <w:rFonts w:ascii="NimbusSanNovMed" w:hAnsi="NimbusSanNovMed"/>
                <w:b/>
                <w:sz w:val="24"/>
                <w:lang w:val="fr-CH"/>
              </w:rPr>
            </w:pPr>
            <w:r w:rsidRPr="00D1063F">
              <w:rPr>
                <w:rFonts w:ascii="NimbusSanNovMed" w:hAnsi="NimbusSanNovMed"/>
                <w:b/>
                <w:sz w:val="24"/>
                <w:lang w:val="fr-CH"/>
              </w:rPr>
              <w:br w:type="page"/>
              <w:t>Période d’allaitement</w:t>
            </w:r>
          </w:p>
        </w:tc>
      </w:tr>
      <w:tr w:rsidR="003A47E4" w:rsidRPr="00D1063F" w14:paraId="551B24FB" w14:textId="77777777" w:rsidTr="00FD57F6">
        <w:trPr>
          <w:trHeight w:val="347"/>
        </w:trPr>
        <w:tc>
          <w:tcPr>
            <w:tcW w:w="3922" w:type="dxa"/>
          </w:tcPr>
          <w:p w14:paraId="08A0F3DB" w14:textId="43A9DA8D" w:rsidR="003A47E4" w:rsidRPr="00D1063F" w:rsidRDefault="003A47E4" w:rsidP="003A47E4">
            <w:pPr>
              <w:pStyle w:val="StandardAbstandklein"/>
              <w:rPr>
                <w:rFonts w:ascii="NimbusSanNovMed" w:hAnsi="NimbusSanNovMed" w:cs="Arial"/>
                <w:sz w:val="20"/>
                <w:szCs w:val="20"/>
              </w:rPr>
            </w:pPr>
            <w:r w:rsidRPr="00D1063F">
              <w:rPr>
                <w:rFonts w:ascii="NimbusSanNovMed" w:hAnsi="NimbusSanNovMed" w:cs="Arial"/>
                <w:sz w:val="20"/>
                <w:szCs w:val="20"/>
              </w:rPr>
              <w:t>Une durée du temps de travail maximale de 9 heures par jour est-il respecté ?</w:t>
            </w:r>
          </w:p>
        </w:tc>
        <w:tc>
          <w:tcPr>
            <w:tcW w:w="1323" w:type="dxa"/>
          </w:tcPr>
          <w:p w14:paraId="21B7BFAC" w14:textId="77777777" w:rsidR="003A47E4" w:rsidRPr="00D1063F" w:rsidRDefault="003A47E4" w:rsidP="003A47E4">
            <w:pPr>
              <w:pStyle w:val="StandardAbstandklein"/>
              <w:rPr>
                <w:rFonts w:ascii="NimbusSanNovMed" w:eastAsia="Times New Roman" w:hAnsi="NimbusSanNovMed" w:cs="Arial"/>
                <w:sz w:val="16"/>
                <w:lang w:eastAsia="de-CH"/>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2140FC48" w14:textId="77777777" w:rsidR="003A47E4" w:rsidRPr="00D1063F" w:rsidRDefault="003A47E4" w:rsidP="003A47E4">
            <w:pPr>
              <w:pStyle w:val="StandardAbstandklein"/>
              <w:rPr>
                <w:rFonts w:ascii="NimbusSanNovMed" w:hAnsi="NimbusSanNovMed" w:cs="Arial"/>
                <w:sz w:val="20"/>
                <w:szCs w:val="20"/>
              </w:rPr>
            </w:pPr>
          </w:p>
        </w:tc>
      </w:tr>
      <w:tr w:rsidR="003A47E4" w:rsidRPr="00D1063F" w14:paraId="24DA6BA4" w14:textId="77777777" w:rsidTr="0001017F">
        <w:trPr>
          <w:trHeight w:val="347"/>
        </w:trPr>
        <w:tc>
          <w:tcPr>
            <w:tcW w:w="3922" w:type="dxa"/>
          </w:tcPr>
          <w:p w14:paraId="0D668E53" w14:textId="42A3D390" w:rsidR="003A47E4" w:rsidRPr="00D1063F" w:rsidRDefault="003A47E4" w:rsidP="003A47E4">
            <w:pPr>
              <w:pStyle w:val="StandardAbstandklein"/>
              <w:rPr>
                <w:rFonts w:ascii="NimbusSanNovMed" w:hAnsi="NimbusSanNovMed"/>
              </w:rPr>
            </w:pPr>
            <w:r w:rsidRPr="00D1063F">
              <w:rPr>
                <w:rFonts w:ascii="NimbusSanNovMed" w:hAnsi="NimbusSanNovMed" w:cs="Arial"/>
                <w:sz w:val="20"/>
                <w:szCs w:val="20"/>
              </w:rPr>
              <w:t>L'employée bénéficie-t-elle le temps d'allaiter ou de tirer son lait dans un endroit approprié ?</w:t>
            </w:r>
          </w:p>
        </w:tc>
        <w:tc>
          <w:tcPr>
            <w:tcW w:w="1323" w:type="dxa"/>
          </w:tcPr>
          <w:p w14:paraId="326EB12A" w14:textId="77777777" w:rsidR="003A47E4" w:rsidRPr="00D1063F" w:rsidRDefault="003A47E4" w:rsidP="003A47E4">
            <w:pPr>
              <w:pStyle w:val="StandardAbstandklein"/>
              <w:rPr>
                <w:rFonts w:ascii="NimbusSanNovMed" w:hAnsi="NimbusSanNovMed" w:cs="Arial"/>
                <w:sz w:val="20"/>
                <w:szCs w:val="20"/>
              </w:rPr>
            </w:pP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r w:rsidRPr="00D1063F">
              <w:rPr>
                <w:rFonts w:ascii="NimbusSanNovMed" w:hAnsi="NimbusSanNovMed" w:cs="Arial"/>
                <w:sz w:val="20"/>
                <w:szCs w:val="20"/>
              </w:rPr>
              <w:t xml:space="preserve">     </w:t>
            </w:r>
            <w:r w:rsidRPr="00D1063F">
              <w:rPr>
                <w:rFonts w:ascii="NimbusSanNovMed" w:eastAsia="Times New Roman" w:hAnsi="NimbusSanNovMed" w:cs="Arial"/>
                <w:sz w:val="16"/>
                <w:lang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sz w:val="16"/>
                <w:lang w:eastAsia="de-CH"/>
              </w:rPr>
              <w:instrText xml:space="preserve"> FORMCHECKBOX </w:instrText>
            </w:r>
            <w:r w:rsidR="00D1063F" w:rsidRPr="00D1063F">
              <w:rPr>
                <w:rFonts w:ascii="NimbusSanNovMed" w:eastAsia="Times New Roman" w:hAnsi="NimbusSanNovMed" w:cs="Arial"/>
                <w:sz w:val="16"/>
                <w:lang w:eastAsia="de-CH"/>
              </w:rPr>
            </w:r>
            <w:r w:rsidR="00D1063F" w:rsidRPr="00D1063F">
              <w:rPr>
                <w:rFonts w:ascii="NimbusSanNovMed" w:eastAsia="Times New Roman" w:hAnsi="NimbusSanNovMed" w:cs="Arial"/>
                <w:sz w:val="16"/>
                <w:lang w:eastAsia="de-CH"/>
              </w:rPr>
              <w:fldChar w:fldCharType="separate"/>
            </w:r>
            <w:r w:rsidRPr="00D1063F">
              <w:rPr>
                <w:rFonts w:ascii="NimbusSanNovMed" w:eastAsia="Times New Roman" w:hAnsi="NimbusSanNovMed" w:cs="Arial"/>
                <w:sz w:val="16"/>
                <w:lang w:eastAsia="de-CH"/>
              </w:rPr>
              <w:fldChar w:fldCharType="end"/>
            </w:r>
          </w:p>
        </w:tc>
        <w:tc>
          <w:tcPr>
            <w:tcW w:w="3894" w:type="dxa"/>
          </w:tcPr>
          <w:p w14:paraId="5B8F55C6" w14:textId="77777777" w:rsidR="003A47E4" w:rsidRPr="00D1063F" w:rsidRDefault="003A47E4" w:rsidP="003A47E4">
            <w:pPr>
              <w:pStyle w:val="StandardAbstandklein"/>
              <w:rPr>
                <w:rFonts w:ascii="NimbusSanNovMed" w:hAnsi="NimbusSanNovMed" w:cs="Arial"/>
                <w:sz w:val="20"/>
                <w:szCs w:val="20"/>
              </w:rPr>
            </w:pPr>
          </w:p>
        </w:tc>
      </w:tr>
    </w:tbl>
    <w:p w14:paraId="6A603CD4" w14:textId="77777777" w:rsidR="00FD57F6" w:rsidRPr="00D1063F" w:rsidRDefault="00FD57F6" w:rsidP="00FD57F6">
      <w:pPr>
        <w:spacing w:after="0"/>
        <w:rPr>
          <w:rFonts w:ascii="NimbusSanNovMed" w:hAnsi="NimbusSanNovMed"/>
          <w:lang w:val="fr-CH"/>
        </w:rPr>
      </w:pPr>
      <w:r w:rsidRPr="00D1063F">
        <w:rPr>
          <w:rFonts w:ascii="NimbusSanNovMed" w:hAnsi="NimbusSanNovMed"/>
          <w:lang w:val="fr-CH"/>
        </w:rPr>
        <w:br w:type="page"/>
      </w:r>
    </w:p>
    <w:p w14:paraId="090A9172" w14:textId="77777777" w:rsidR="00FD57F6" w:rsidRPr="00D1063F" w:rsidRDefault="00FD57F6" w:rsidP="00FD57F6">
      <w:pPr>
        <w:rPr>
          <w:rFonts w:ascii="NimbusSanNovMed" w:hAnsi="NimbusSanNovMed"/>
          <w:lang w:val="fr-CH"/>
        </w:rPr>
      </w:pPr>
    </w:p>
    <w:tbl>
      <w:tblPr>
        <w:tblpPr w:leftFromText="141" w:rightFromText="141" w:vertAnchor="text" w:tblpX="28"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1"/>
        <w:gridCol w:w="4788"/>
      </w:tblGrid>
      <w:tr w:rsidR="00FD57F6" w:rsidRPr="00D1063F" w14:paraId="77F22783" w14:textId="77777777" w:rsidTr="00D24965">
        <w:trPr>
          <w:trHeight w:val="567"/>
        </w:trPr>
        <w:tc>
          <w:tcPr>
            <w:tcW w:w="5000" w:type="pct"/>
            <w:gridSpan w:val="2"/>
          </w:tcPr>
          <w:p w14:paraId="757A82A0" w14:textId="14613F2E" w:rsidR="00FD57F6" w:rsidRPr="00D1063F" w:rsidRDefault="00544782" w:rsidP="00D24965">
            <w:pPr>
              <w:pStyle w:val="StandardAbstandklein"/>
              <w:rPr>
                <w:rFonts w:ascii="NimbusSanNovMed" w:hAnsi="NimbusSanNovMed"/>
              </w:rPr>
            </w:pPr>
            <w:r w:rsidRPr="00D1063F">
              <w:rPr>
                <w:rFonts w:ascii="NimbusSanNovMed" w:hAnsi="NimbusSanNovMed"/>
              </w:rPr>
              <w:t>Par sa signature, la personne concernée confirme avoir pris connaissance de l’analyse des risques quant à la protection de la maternité et des bien-fondés. La collaboratrice et son/sa supérieur/e sont tenus de respecter les mesures de protection nécessaires.</w:t>
            </w:r>
            <w:r w:rsidR="006923A8" w:rsidRPr="00D1063F">
              <w:rPr>
                <w:rFonts w:ascii="NimbusSanNovMed" w:hAnsi="NimbusSanNovMed"/>
              </w:rPr>
              <w:t xml:space="preserve">  Le respect est contrôlé de manière récurrente (tous les 3 mois environ, conjointement par le/la supérieur et la collaboratrice).</w:t>
            </w:r>
          </w:p>
        </w:tc>
      </w:tr>
      <w:tr w:rsidR="00FD57F6" w:rsidRPr="00D1063F" w14:paraId="31E2255A" w14:textId="77777777" w:rsidTr="00D24965">
        <w:trPr>
          <w:trHeight w:val="567"/>
        </w:trPr>
        <w:tc>
          <w:tcPr>
            <w:tcW w:w="2366" w:type="pct"/>
          </w:tcPr>
          <w:p w14:paraId="1FE2C24E" w14:textId="32BACBFE" w:rsidR="00FD57F6" w:rsidRPr="00D1063F" w:rsidRDefault="00544782" w:rsidP="00D24965">
            <w:pPr>
              <w:pStyle w:val="StandardAbstandklein"/>
              <w:rPr>
                <w:rFonts w:ascii="NimbusSanNovMed" w:hAnsi="NimbusSanNovMed"/>
                <w:b/>
              </w:rPr>
            </w:pPr>
            <w:r w:rsidRPr="00D1063F">
              <w:rPr>
                <w:rFonts w:ascii="NimbusSanNovMed" w:hAnsi="NimbusSanNovMed"/>
                <w:b/>
              </w:rPr>
              <w:t>Collaboratrice</w:t>
            </w:r>
            <w:r w:rsidR="00FD57F6" w:rsidRPr="00D1063F">
              <w:rPr>
                <w:rFonts w:ascii="NimbusSanNovMed" w:hAnsi="NimbusSanNovMed"/>
                <w:b/>
              </w:rPr>
              <w:t xml:space="preserve"> </w:t>
            </w:r>
            <w:r w:rsidR="00FD57F6" w:rsidRPr="00D1063F">
              <w:rPr>
                <w:rFonts w:ascii="NimbusSanNovMed" w:hAnsi="NimbusSanNovMed"/>
              </w:rPr>
              <w:t>(</w:t>
            </w:r>
            <w:r w:rsidRPr="00D1063F">
              <w:rPr>
                <w:rFonts w:ascii="NimbusSanNovMed" w:hAnsi="NimbusSanNovMed"/>
              </w:rPr>
              <w:t>prénom</w:t>
            </w:r>
            <w:r w:rsidR="00FD57F6" w:rsidRPr="00D1063F">
              <w:rPr>
                <w:rFonts w:ascii="NimbusSanNovMed" w:hAnsi="NimbusSanNovMed"/>
              </w:rPr>
              <w:t xml:space="preserve"> / </w:t>
            </w:r>
            <w:r w:rsidRPr="00D1063F">
              <w:rPr>
                <w:rFonts w:ascii="NimbusSanNovMed" w:hAnsi="NimbusSanNovMed"/>
              </w:rPr>
              <w:t>nom</w:t>
            </w:r>
            <w:r w:rsidR="00FD57F6" w:rsidRPr="00D1063F">
              <w:rPr>
                <w:rFonts w:ascii="NimbusSanNovMed" w:hAnsi="NimbusSanNovMed"/>
              </w:rPr>
              <w:t xml:space="preserve">): </w:t>
            </w:r>
          </w:p>
          <w:p w14:paraId="5944EB99" w14:textId="77777777" w:rsidR="00FD57F6" w:rsidRPr="00D1063F" w:rsidRDefault="00FD57F6" w:rsidP="00D24965">
            <w:pPr>
              <w:pStyle w:val="StandardAbstandklein"/>
              <w:rPr>
                <w:rFonts w:ascii="NimbusSanNovMed" w:hAnsi="NimbusSanNovMed"/>
              </w:rPr>
            </w:pPr>
          </w:p>
          <w:p w14:paraId="440F2E70" w14:textId="77777777" w:rsidR="00FD57F6" w:rsidRPr="00D1063F" w:rsidRDefault="00FD57F6" w:rsidP="00D24965">
            <w:pPr>
              <w:pStyle w:val="StandardAbstandklein"/>
              <w:rPr>
                <w:rFonts w:ascii="NimbusSanNovMed" w:hAnsi="NimbusSanNovMed"/>
                <w:b/>
              </w:rPr>
            </w:pPr>
            <w:r w:rsidRPr="00D1063F">
              <w:rPr>
                <w:rFonts w:ascii="NimbusSanNovMed" w:hAnsi="NimbusSanNovMed"/>
              </w:rPr>
              <w:t>...............................................................</w:t>
            </w:r>
          </w:p>
        </w:tc>
        <w:tc>
          <w:tcPr>
            <w:tcW w:w="2634" w:type="pct"/>
          </w:tcPr>
          <w:p w14:paraId="15756112" w14:textId="71E17845" w:rsidR="00FD57F6" w:rsidRPr="00D1063F" w:rsidRDefault="00FD57F6" w:rsidP="00D24965">
            <w:pPr>
              <w:pStyle w:val="StandardAbstandklein"/>
              <w:rPr>
                <w:rFonts w:ascii="NimbusSanNovMed" w:hAnsi="NimbusSanNovMed"/>
              </w:rPr>
            </w:pPr>
            <w:r w:rsidRPr="00D1063F">
              <w:rPr>
                <w:rFonts w:ascii="NimbusSanNovMed" w:hAnsi="NimbusSanNovMed"/>
              </w:rPr>
              <w:t>Dat</w:t>
            </w:r>
            <w:r w:rsidR="00544782" w:rsidRPr="00D1063F">
              <w:rPr>
                <w:rFonts w:ascii="NimbusSanNovMed" w:hAnsi="NimbusSanNovMed"/>
              </w:rPr>
              <w:t>e</w:t>
            </w:r>
            <w:r w:rsidRPr="00D1063F">
              <w:rPr>
                <w:rFonts w:ascii="NimbusSanNovMed" w:hAnsi="NimbusSanNovMed"/>
              </w:rPr>
              <w:t>:</w:t>
            </w:r>
            <w:r w:rsidRPr="00D1063F">
              <w:rPr>
                <w:rFonts w:ascii="NimbusSanNovMed" w:hAnsi="NimbusSanNovMed"/>
              </w:rPr>
              <w:tab/>
              <w:t>...................................................</w:t>
            </w:r>
          </w:p>
          <w:p w14:paraId="5319B5F9" w14:textId="77777777" w:rsidR="00FD57F6" w:rsidRPr="00D1063F" w:rsidRDefault="00FD57F6" w:rsidP="00D24965">
            <w:pPr>
              <w:pStyle w:val="StandardAbstandklein"/>
              <w:rPr>
                <w:rFonts w:ascii="NimbusSanNovMed" w:hAnsi="NimbusSanNovMed"/>
              </w:rPr>
            </w:pPr>
          </w:p>
          <w:p w14:paraId="1C66E168" w14:textId="45334AFD" w:rsidR="00FD57F6" w:rsidRPr="00D1063F" w:rsidRDefault="00544782" w:rsidP="00D24965">
            <w:pPr>
              <w:pStyle w:val="StandardAbstandklein"/>
              <w:rPr>
                <w:rFonts w:ascii="NimbusSanNovMed" w:hAnsi="NimbusSanNovMed"/>
              </w:rPr>
            </w:pPr>
            <w:r w:rsidRPr="00D1063F">
              <w:rPr>
                <w:rFonts w:ascii="NimbusSanNovMed" w:hAnsi="NimbusSanNovMed"/>
              </w:rPr>
              <w:t>Signature</w:t>
            </w:r>
            <w:r w:rsidR="00FD57F6" w:rsidRPr="00D1063F">
              <w:rPr>
                <w:rFonts w:ascii="NimbusSanNovMed" w:hAnsi="NimbusSanNovMed"/>
              </w:rPr>
              <w:t xml:space="preserve">: </w:t>
            </w:r>
            <w:r w:rsidR="00FD57F6" w:rsidRPr="00D1063F">
              <w:rPr>
                <w:rFonts w:ascii="NimbusSanNovMed" w:hAnsi="NimbusSanNovMed"/>
              </w:rPr>
              <w:tab/>
              <w:t>...................................................</w:t>
            </w:r>
          </w:p>
        </w:tc>
      </w:tr>
      <w:tr w:rsidR="00FD57F6" w:rsidRPr="00D1063F" w14:paraId="027493DE" w14:textId="77777777" w:rsidTr="00D24965">
        <w:trPr>
          <w:trHeight w:val="567"/>
        </w:trPr>
        <w:tc>
          <w:tcPr>
            <w:tcW w:w="2366" w:type="pct"/>
          </w:tcPr>
          <w:p w14:paraId="184DD952" w14:textId="306B839E" w:rsidR="00FD57F6" w:rsidRPr="00D1063F" w:rsidRDefault="006923A8" w:rsidP="00D24965">
            <w:pPr>
              <w:pStyle w:val="StandardAbstandklein"/>
              <w:rPr>
                <w:rFonts w:ascii="NimbusSanNovMed" w:hAnsi="NimbusSanNovMed"/>
              </w:rPr>
            </w:pPr>
            <w:r w:rsidRPr="00D1063F">
              <w:rPr>
                <w:rFonts w:ascii="NimbusSanNovMed" w:hAnsi="NimbusSanNovMed"/>
                <w:b/>
              </w:rPr>
              <w:t>Supérieur</w:t>
            </w:r>
            <w:r w:rsidR="00FD57F6" w:rsidRPr="00D1063F">
              <w:rPr>
                <w:rFonts w:ascii="NimbusSanNovMed" w:hAnsi="NimbusSanNovMed"/>
                <w:b/>
              </w:rPr>
              <w:t xml:space="preserve"> </w:t>
            </w:r>
            <w:r w:rsidR="00544782" w:rsidRPr="00D1063F">
              <w:rPr>
                <w:rFonts w:ascii="NimbusSanNovMed" w:hAnsi="NimbusSanNovMed"/>
              </w:rPr>
              <w:t xml:space="preserve">(prénom / nom): </w:t>
            </w:r>
          </w:p>
          <w:p w14:paraId="7D96EF09" w14:textId="77777777" w:rsidR="00FD57F6" w:rsidRPr="00D1063F" w:rsidRDefault="00FD57F6" w:rsidP="00D24965">
            <w:pPr>
              <w:pStyle w:val="StandardAbstandklein"/>
              <w:rPr>
                <w:rFonts w:ascii="NimbusSanNovMed" w:hAnsi="NimbusSanNovMed"/>
              </w:rPr>
            </w:pPr>
            <w:r w:rsidRPr="00D1063F">
              <w:rPr>
                <w:rFonts w:ascii="NimbusSanNovMed" w:hAnsi="NimbusSanNovMed"/>
              </w:rPr>
              <w:t>...............................................................</w:t>
            </w:r>
          </w:p>
          <w:p w14:paraId="225D1AB7" w14:textId="77777777" w:rsidR="00FD57F6" w:rsidRPr="00D1063F" w:rsidRDefault="00FD57F6" w:rsidP="00D24965">
            <w:pPr>
              <w:pStyle w:val="StandardAbstandklein"/>
              <w:rPr>
                <w:rFonts w:ascii="NimbusSanNovMed" w:hAnsi="NimbusSanNovMed"/>
              </w:rPr>
            </w:pPr>
          </w:p>
          <w:p w14:paraId="68D6AE6D" w14:textId="3E153A6B" w:rsidR="00FD57F6" w:rsidRPr="00D1063F" w:rsidRDefault="00FD57F6" w:rsidP="00D24965">
            <w:pPr>
              <w:pStyle w:val="StandardAbstandklein"/>
              <w:rPr>
                <w:rFonts w:ascii="NimbusSanNovMed" w:hAnsi="NimbusSanNovMed"/>
              </w:rPr>
            </w:pPr>
            <w:r w:rsidRPr="00D1063F">
              <w:rPr>
                <w:rFonts w:ascii="NimbusSanNovMed" w:hAnsi="NimbusSanNovMed"/>
              </w:rPr>
              <w:t>T</w:t>
            </w:r>
            <w:r w:rsidR="00544782" w:rsidRPr="00D1063F">
              <w:rPr>
                <w:rFonts w:ascii="NimbusSanNovMed" w:hAnsi="NimbusSanNovMed"/>
              </w:rPr>
              <w:t>é</w:t>
            </w:r>
            <w:r w:rsidRPr="00D1063F">
              <w:rPr>
                <w:rFonts w:ascii="NimbusSanNovMed" w:hAnsi="NimbusSanNovMed"/>
              </w:rPr>
              <w:t>l: ........................................................</w:t>
            </w:r>
          </w:p>
          <w:p w14:paraId="0EEE8489" w14:textId="77777777" w:rsidR="00FD57F6" w:rsidRPr="00D1063F" w:rsidRDefault="00FD57F6" w:rsidP="00D24965">
            <w:pPr>
              <w:pStyle w:val="StandardAbstandklein"/>
              <w:rPr>
                <w:rFonts w:ascii="NimbusSanNovMed" w:hAnsi="NimbusSanNovMed"/>
              </w:rPr>
            </w:pPr>
          </w:p>
          <w:p w14:paraId="6F5F35B0" w14:textId="77777777" w:rsidR="00FD57F6" w:rsidRPr="00D1063F" w:rsidRDefault="00FD57F6" w:rsidP="00D24965">
            <w:pPr>
              <w:pStyle w:val="StandardAbstandklein"/>
              <w:rPr>
                <w:rFonts w:ascii="NimbusSanNovMed" w:hAnsi="NimbusSanNovMed"/>
              </w:rPr>
            </w:pPr>
            <w:r w:rsidRPr="00D1063F">
              <w:rPr>
                <w:rFonts w:ascii="NimbusSanNovMed" w:hAnsi="NimbusSanNovMed"/>
              </w:rPr>
              <w:t>Mail: ......................................................</w:t>
            </w:r>
          </w:p>
        </w:tc>
        <w:tc>
          <w:tcPr>
            <w:tcW w:w="2634" w:type="pct"/>
          </w:tcPr>
          <w:p w14:paraId="329B8A70" w14:textId="072DC50D" w:rsidR="00FD57F6" w:rsidRPr="00D1063F" w:rsidRDefault="00544782" w:rsidP="00D24965">
            <w:pPr>
              <w:pStyle w:val="StandardAbstandklein"/>
              <w:rPr>
                <w:rFonts w:ascii="NimbusSanNovMed" w:hAnsi="NimbusSanNovMed"/>
              </w:rPr>
            </w:pPr>
            <w:r w:rsidRPr="00D1063F">
              <w:rPr>
                <w:rFonts w:ascii="NimbusSanNovMed" w:hAnsi="NimbusSanNovMed"/>
              </w:rPr>
              <w:t xml:space="preserve">Date </w:t>
            </w:r>
            <w:r w:rsidR="00FD57F6" w:rsidRPr="00D1063F">
              <w:rPr>
                <w:rFonts w:ascii="NimbusSanNovMed" w:hAnsi="NimbusSanNovMed"/>
              </w:rPr>
              <w:t>:</w:t>
            </w:r>
            <w:r w:rsidR="00FD57F6" w:rsidRPr="00D1063F">
              <w:rPr>
                <w:rFonts w:ascii="NimbusSanNovMed" w:hAnsi="NimbusSanNovMed"/>
              </w:rPr>
              <w:tab/>
              <w:t>...................................................</w:t>
            </w:r>
          </w:p>
          <w:p w14:paraId="141ABAF0" w14:textId="77777777" w:rsidR="00FD57F6" w:rsidRPr="00D1063F" w:rsidRDefault="00FD57F6" w:rsidP="00D24965">
            <w:pPr>
              <w:pStyle w:val="StandardAbstandklein"/>
              <w:rPr>
                <w:rFonts w:ascii="NimbusSanNovMed" w:hAnsi="NimbusSanNovMed"/>
              </w:rPr>
            </w:pPr>
          </w:p>
          <w:p w14:paraId="60825144" w14:textId="2A1566FE" w:rsidR="00FD57F6" w:rsidRPr="00D1063F" w:rsidRDefault="00544782" w:rsidP="00D24965">
            <w:pPr>
              <w:pStyle w:val="StandardAbstandklein"/>
              <w:rPr>
                <w:rFonts w:ascii="NimbusSanNovMed" w:hAnsi="NimbusSanNovMed"/>
              </w:rPr>
            </w:pPr>
            <w:r w:rsidRPr="00D1063F">
              <w:rPr>
                <w:rFonts w:ascii="NimbusSanNovMed" w:hAnsi="NimbusSanNovMed"/>
              </w:rPr>
              <w:t xml:space="preserve">Signature </w:t>
            </w:r>
            <w:r w:rsidR="00FD57F6" w:rsidRPr="00D1063F">
              <w:rPr>
                <w:rFonts w:ascii="NimbusSanNovMed" w:hAnsi="NimbusSanNovMed"/>
              </w:rPr>
              <w:t>:</w:t>
            </w:r>
            <w:r w:rsidRPr="00D1063F">
              <w:rPr>
                <w:rFonts w:ascii="NimbusSanNovMed" w:hAnsi="NimbusSanNovMed"/>
              </w:rPr>
              <w:t xml:space="preserve"> </w:t>
            </w:r>
            <w:r w:rsidR="00FD57F6" w:rsidRPr="00D1063F">
              <w:rPr>
                <w:rFonts w:ascii="NimbusSanNovMed" w:hAnsi="NimbusSanNovMed"/>
              </w:rPr>
              <w:t>...................................................</w:t>
            </w:r>
          </w:p>
        </w:tc>
      </w:tr>
      <w:tr w:rsidR="00FD57F6" w:rsidRPr="00D1063F" w14:paraId="2F8CBFC1" w14:textId="77777777" w:rsidTr="00D24965">
        <w:trPr>
          <w:trHeight w:val="567"/>
        </w:trPr>
        <w:tc>
          <w:tcPr>
            <w:tcW w:w="2366" w:type="pct"/>
          </w:tcPr>
          <w:p w14:paraId="4D597048" w14:textId="74D3DEAF" w:rsidR="00FD57F6" w:rsidRPr="00D1063F" w:rsidRDefault="00FD57F6" w:rsidP="00D24965">
            <w:pPr>
              <w:pStyle w:val="StandardAbstandklein"/>
              <w:rPr>
                <w:rFonts w:ascii="NimbusSanNovMed" w:hAnsi="NimbusSanNovMed"/>
                <w:b/>
              </w:rPr>
            </w:pPr>
            <w:r w:rsidRPr="00D1063F">
              <w:rPr>
                <w:rFonts w:ascii="NimbusSanNovMed" w:hAnsi="NimbusSanNovMed"/>
                <w:b/>
              </w:rPr>
              <w:t xml:space="preserve">* </w:t>
            </w:r>
            <w:r w:rsidR="00544782" w:rsidRPr="00D1063F">
              <w:rPr>
                <w:rFonts w:ascii="NimbusSanNovMed" w:hAnsi="NimbusSanNovMed"/>
                <w:b/>
              </w:rPr>
              <w:t xml:space="preserve"> Spécialiste </w:t>
            </w:r>
            <w:r w:rsidR="00544782" w:rsidRPr="00D1063F">
              <w:rPr>
                <w:rFonts w:ascii="NimbusSanNovMed" w:hAnsi="NimbusSanNovMed"/>
              </w:rPr>
              <w:t>(prénom / nom):</w:t>
            </w:r>
          </w:p>
          <w:p w14:paraId="7B3562AE" w14:textId="77777777" w:rsidR="00FD57F6" w:rsidRPr="00D1063F" w:rsidRDefault="00FD57F6" w:rsidP="00D24965">
            <w:pPr>
              <w:pStyle w:val="StandardAbstandklein"/>
              <w:rPr>
                <w:rFonts w:ascii="NimbusSanNovMed" w:hAnsi="NimbusSanNovMed"/>
              </w:rPr>
            </w:pPr>
          </w:p>
          <w:p w14:paraId="4A17ACF7" w14:textId="77777777" w:rsidR="00FD57F6" w:rsidRPr="00D1063F" w:rsidRDefault="00FD57F6" w:rsidP="00D24965">
            <w:pPr>
              <w:pStyle w:val="StandardAbstandklein"/>
              <w:rPr>
                <w:rFonts w:ascii="NimbusSanNovMed" w:hAnsi="NimbusSanNovMed"/>
              </w:rPr>
            </w:pPr>
            <w:r w:rsidRPr="00D1063F">
              <w:rPr>
                <w:rFonts w:ascii="NimbusSanNovMed" w:hAnsi="NimbusSanNovMed"/>
              </w:rPr>
              <w:t>...............................................................</w:t>
            </w:r>
          </w:p>
          <w:p w14:paraId="09534E09" w14:textId="77777777" w:rsidR="00FD57F6" w:rsidRPr="00D1063F" w:rsidRDefault="00FD57F6" w:rsidP="00D24965">
            <w:pPr>
              <w:pStyle w:val="StandardAbstandklein"/>
              <w:rPr>
                <w:rFonts w:ascii="NimbusSanNovMed" w:hAnsi="NimbusSanNovMed"/>
              </w:rPr>
            </w:pPr>
          </w:p>
          <w:p w14:paraId="5BE55BA0" w14:textId="2F4B8F27" w:rsidR="00FD57F6" w:rsidRPr="00D1063F" w:rsidRDefault="00FD57F6" w:rsidP="00D24965">
            <w:pPr>
              <w:pStyle w:val="StandardAbstandklein"/>
              <w:rPr>
                <w:rFonts w:ascii="NimbusSanNovMed" w:hAnsi="NimbusSanNovMed"/>
              </w:rPr>
            </w:pPr>
            <w:r w:rsidRPr="00D1063F">
              <w:rPr>
                <w:rFonts w:ascii="NimbusSanNovMed" w:hAnsi="NimbusSanNovMed"/>
              </w:rPr>
              <w:t>Quali</w:t>
            </w:r>
            <w:r w:rsidR="00544782" w:rsidRPr="00D1063F">
              <w:rPr>
                <w:rFonts w:ascii="NimbusSanNovMed" w:hAnsi="NimbusSanNovMed"/>
              </w:rPr>
              <w:t>f</w:t>
            </w:r>
            <w:r w:rsidRPr="00D1063F">
              <w:rPr>
                <w:rFonts w:ascii="NimbusSanNovMed" w:hAnsi="NimbusSanNovMed"/>
              </w:rPr>
              <w:t>i</w:t>
            </w:r>
            <w:r w:rsidR="00544782" w:rsidRPr="00D1063F">
              <w:rPr>
                <w:rFonts w:ascii="NimbusSanNovMed" w:hAnsi="NimbusSanNovMed"/>
              </w:rPr>
              <w:t>c</w:t>
            </w:r>
            <w:r w:rsidRPr="00D1063F">
              <w:rPr>
                <w:rFonts w:ascii="NimbusSanNovMed" w:hAnsi="NimbusSanNovMed"/>
              </w:rPr>
              <w:t>ation: .........................................</w:t>
            </w:r>
          </w:p>
          <w:p w14:paraId="08F8F759" w14:textId="77777777" w:rsidR="00FD57F6" w:rsidRPr="00D1063F" w:rsidRDefault="00FD57F6" w:rsidP="00D24965">
            <w:pPr>
              <w:pStyle w:val="StandardAbstandklein"/>
              <w:rPr>
                <w:rFonts w:ascii="NimbusSanNovMed" w:hAnsi="NimbusSanNovMed"/>
              </w:rPr>
            </w:pPr>
          </w:p>
          <w:p w14:paraId="5235CC3A" w14:textId="5194C1A2" w:rsidR="00FD57F6" w:rsidRPr="00D1063F" w:rsidRDefault="00FD57F6" w:rsidP="00D24965">
            <w:pPr>
              <w:pStyle w:val="StandardAbstandklein"/>
              <w:rPr>
                <w:rFonts w:ascii="NimbusSanNovMed" w:hAnsi="NimbusSanNovMed"/>
              </w:rPr>
            </w:pPr>
            <w:r w:rsidRPr="00D1063F">
              <w:rPr>
                <w:rFonts w:ascii="NimbusSanNovMed" w:hAnsi="NimbusSanNovMed"/>
              </w:rPr>
              <w:t>T</w:t>
            </w:r>
            <w:r w:rsidR="00544782" w:rsidRPr="00D1063F">
              <w:rPr>
                <w:rFonts w:ascii="NimbusSanNovMed" w:hAnsi="NimbusSanNovMed"/>
              </w:rPr>
              <w:t>ö</w:t>
            </w:r>
            <w:r w:rsidRPr="00D1063F">
              <w:rPr>
                <w:rFonts w:ascii="NimbusSanNovMed" w:hAnsi="NimbusSanNovMed"/>
              </w:rPr>
              <w:t>l: ........................................................</w:t>
            </w:r>
          </w:p>
          <w:p w14:paraId="74E89E11" w14:textId="77777777" w:rsidR="00FD57F6" w:rsidRPr="00D1063F" w:rsidRDefault="00FD57F6" w:rsidP="00D24965">
            <w:pPr>
              <w:pStyle w:val="StandardAbstandklein"/>
              <w:rPr>
                <w:rFonts w:ascii="NimbusSanNovMed" w:hAnsi="NimbusSanNovMed"/>
              </w:rPr>
            </w:pPr>
          </w:p>
          <w:p w14:paraId="1B04D994" w14:textId="77777777" w:rsidR="00FD57F6" w:rsidRPr="00D1063F" w:rsidRDefault="00FD57F6" w:rsidP="00D24965">
            <w:pPr>
              <w:pStyle w:val="StandardAbstandklein"/>
              <w:rPr>
                <w:rFonts w:ascii="NimbusSanNovMed" w:hAnsi="NimbusSanNovMed"/>
              </w:rPr>
            </w:pPr>
            <w:r w:rsidRPr="00D1063F">
              <w:rPr>
                <w:rFonts w:ascii="NimbusSanNovMed" w:hAnsi="NimbusSanNovMed"/>
              </w:rPr>
              <w:t>Mail: ......................................................</w:t>
            </w:r>
          </w:p>
        </w:tc>
        <w:tc>
          <w:tcPr>
            <w:tcW w:w="2634" w:type="pct"/>
          </w:tcPr>
          <w:p w14:paraId="241BCFB8" w14:textId="20CA863D" w:rsidR="00FD57F6" w:rsidRPr="00D1063F" w:rsidRDefault="00544782" w:rsidP="00D24965">
            <w:pPr>
              <w:pStyle w:val="StandardAbstandklein"/>
              <w:rPr>
                <w:rFonts w:ascii="NimbusSanNovMed" w:hAnsi="NimbusSanNovMed"/>
              </w:rPr>
            </w:pPr>
            <w:r w:rsidRPr="00D1063F">
              <w:rPr>
                <w:rFonts w:ascii="NimbusSanNovMed" w:hAnsi="NimbusSanNovMed"/>
              </w:rPr>
              <w:t xml:space="preserve">Date </w:t>
            </w:r>
            <w:r w:rsidR="00FD57F6" w:rsidRPr="00D1063F">
              <w:rPr>
                <w:rFonts w:ascii="NimbusSanNovMed" w:hAnsi="NimbusSanNovMed"/>
              </w:rPr>
              <w:t>:</w:t>
            </w:r>
            <w:r w:rsidR="00FD57F6" w:rsidRPr="00D1063F">
              <w:rPr>
                <w:rFonts w:ascii="NimbusSanNovMed" w:hAnsi="NimbusSanNovMed"/>
              </w:rPr>
              <w:tab/>
              <w:t>...................................................</w:t>
            </w:r>
          </w:p>
          <w:p w14:paraId="59FC8E39" w14:textId="77777777" w:rsidR="00FD57F6" w:rsidRPr="00D1063F" w:rsidRDefault="00FD57F6" w:rsidP="00D24965">
            <w:pPr>
              <w:pStyle w:val="StandardAbstandklein"/>
              <w:rPr>
                <w:rFonts w:ascii="NimbusSanNovMed" w:hAnsi="NimbusSanNovMed"/>
              </w:rPr>
            </w:pPr>
          </w:p>
          <w:p w14:paraId="48E90C61" w14:textId="784E1168" w:rsidR="00FD57F6" w:rsidRPr="00D1063F" w:rsidRDefault="00544782" w:rsidP="00D24965">
            <w:pPr>
              <w:pStyle w:val="StandardAbstandklein"/>
              <w:rPr>
                <w:rFonts w:ascii="NimbusSanNovMed" w:hAnsi="NimbusSanNovMed"/>
              </w:rPr>
            </w:pPr>
            <w:r w:rsidRPr="00D1063F">
              <w:rPr>
                <w:rFonts w:ascii="NimbusSanNovMed" w:hAnsi="NimbusSanNovMed"/>
              </w:rPr>
              <w:t xml:space="preserve">Signature </w:t>
            </w:r>
            <w:r w:rsidR="00FD57F6" w:rsidRPr="00D1063F">
              <w:rPr>
                <w:rFonts w:ascii="NimbusSanNovMed" w:hAnsi="NimbusSanNovMed"/>
              </w:rPr>
              <w:t>:...................................................</w:t>
            </w:r>
          </w:p>
        </w:tc>
      </w:tr>
    </w:tbl>
    <w:p w14:paraId="79BEEF8C" w14:textId="3872850C" w:rsidR="00544782" w:rsidRPr="00D1063F" w:rsidRDefault="00544782" w:rsidP="00544782">
      <w:pPr>
        <w:rPr>
          <w:rFonts w:ascii="NimbusSanNovMed" w:hAnsi="NimbusSanNovMed"/>
          <w:lang w:val="fr-CH"/>
        </w:rPr>
      </w:pPr>
      <w:r w:rsidRPr="00D1063F">
        <w:rPr>
          <w:rFonts w:ascii="NimbusSanNovMed" w:hAnsi="NimbusSanNovMed"/>
          <w:lang w:val="fr-CH"/>
        </w:rPr>
        <w:t>* Une personne spécialiste peut être contactée pour toutes incertitudes (médecin du travail/hygiéniste du travail).</w:t>
      </w:r>
    </w:p>
    <w:p w14:paraId="68CE1097" w14:textId="77777777" w:rsidR="00FD57F6" w:rsidRPr="00D1063F" w:rsidRDefault="00FD57F6" w:rsidP="00FD57F6">
      <w:pPr>
        <w:spacing w:after="0"/>
        <w:rPr>
          <w:rFonts w:ascii="NimbusSanNovMed" w:hAnsi="NimbusSanNovMed"/>
          <w:lang w:val="fr-CH"/>
        </w:rPr>
      </w:pPr>
      <w:r w:rsidRPr="00D1063F">
        <w:rPr>
          <w:rFonts w:ascii="NimbusSanNovMed" w:hAnsi="NimbusSanNovMed"/>
          <w:lang w:val="fr-CH"/>
        </w:rPr>
        <w:br w:type="page"/>
      </w:r>
    </w:p>
    <w:p w14:paraId="6FE03AA2" w14:textId="77777777" w:rsidR="00544782" w:rsidRPr="00D1063F" w:rsidRDefault="00544782" w:rsidP="00544782">
      <w:pPr>
        <w:rPr>
          <w:rFonts w:ascii="NimbusSanNovMed" w:hAnsi="NimbusSanNovMed"/>
          <w:b/>
          <w:lang w:val="fr-CH"/>
        </w:rPr>
      </w:pPr>
      <w:r w:rsidRPr="00D1063F">
        <w:rPr>
          <w:rFonts w:ascii="NimbusSanNovMed" w:hAnsi="NimbusSanNovMed"/>
          <w:b/>
          <w:lang w:val="fr-CH"/>
        </w:rPr>
        <w:lastRenderedPageBreak/>
        <w:t>Evaluation du/de la médecin traitant/e</w:t>
      </w:r>
    </w:p>
    <w:tbl>
      <w:tblPr>
        <w:tblpPr w:leftFromText="141" w:rightFromText="141" w:vertAnchor="text" w:tblpX="28"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9"/>
        <w:gridCol w:w="2007"/>
        <w:gridCol w:w="3134"/>
        <w:gridCol w:w="3259"/>
      </w:tblGrid>
      <w:tr w:rsidR="00FD57F6" w:rsidRPr="00D1063F" w14:paraId="3E2BE4AE" w14:textId="77777777" w:rsidTr="00D24965">
        <w:trPr>
          <w:trHeight w:val="567"/>
        </w:trPr>
        <w:tc>
          <w:tcPr>
            <w:tcW w:w="5000" w:type="pct"/>
            <w:gridSpan w:val="4"/>
          </w:tcPr>
          <w:p w14:paraId="1B44EC59" w14:textId="0750053F" w:rsidR="00FD57F6" w:rsidRPr="00D1063F" w:rsidRDefault="00544782" w:rsidP="00D24965">
            <w:pPr>
              <w:pStyle w:val="StandardAbstandklein"/>
              <w:rPr>
                <w:rFonts w:ascii="NimbusSanNovMed" w:hAnsi="NimbusSanNovMed"/>
              </w:rPr>
            </w:pPr>
            <w:r w:rsidRPr="00D1063F">
              <w:rPr>
                <w:rFonts w:ascii="NimbusSanNovMed" w:eastAsia="Times New Roman" w:hAnsi="NimbusSanNovMed" w:cs="Arial"/>
                <w:b/>
                <w:lang w:eastAsia="de-CH"/>
              </w:rPr>
              <w:t>Résultat de l’évalution</w:t>
            </w:r>
            <w:r w:rsidR="00FD57F6" w:rsidRPr="00D1063F">
              <w:rPr>
                <w:rFonts w:ascii="NimbusSanNovMed" w:eastAsia="Times New Roman" w:hAnsi="NimbusSanNovMed" w:cs="Arial"/>
                <w:b/>
                <w:lang w:eastAsia="de-CH"/>
              </w:rPr>
              <w:t>: (</w:t>
            </w:r>
            <w:r w:rsidRPr="00D1063F">
              <w:rPr>
                <w:rFonts w:ascii="NimbusSanNovMed" w:eastAsia="Times New Roman" w:hAnsi="NimbusSanNovMed" w:cs="Arial"/>
                <w:b/>
                <w:lang w:eastAsia="de-CH"/>
              </w:rPr>
              <w:t xml:space="preserve"> cochez ce qui convient </w:t>
            </w:r>
            <w:r w:rsidR="00FD57F6" w:rsidRPr="00D1063F">
              <w:rPr>
                <w:rFonts w:ascii="NimbusSanNovMed" w:eastAsia="Times New Roman" w:hAnsi="NimbusSanNovMed" w:cs="Arial"/>
                <w:b/>
                <w:lang w:eastAsia="de-CH"/>
              </w:rPr>
              <w:t>)</w:t>
            </w:r>
          </w:p>
        </w:tc>
      </w:tr>
      <w:tr w:rsidR="00544782" w:rsidRPr="00D1063F" w14:paraId="4BFFE42F" w14:textId="77777777" w:rsidTr="00D24965">
        <w:trPr>
          <w:trHeight w:val="567"/>
        </w:trPr>
        <w:tc>
          <w:tcPr>
            <w:tcW w:w="379" w:type="pct"/>
          </w:tcPr>
          <w:p w14:paraId="34F0B297" w14:textId="77777777" w:rsidR="00544782" w:rsidRPr="00D1063F" w:rsidRDefault="00544782" w:rsidP="00544782">
            <w:pPr>
              <w:tabs>
                <w:tab w:val="left" w:pos="540"/>
                <w:tab w:val="left" w:pos="6237"/>
              </w:tabs>
              <w:spacing w:before="120" w:after="0"/>
              <w:rPr>
                <w:rFonts w:ascii="NimbusSanNovMed" w:eastAsia="Times New Roman" w:hAnsi="NimbusSanNovMed" w:cs="Arial"/>
                <w:sz w:val="24"/>
                <w:szCs w:val="24"/>
                <w:lang w:val="fr-CH" w:eastAsia="de-CH"/>
              </w:rPr>
            </w:pPr>
            <w:r w:rsidRPr="00D1063F">
              <w:rPr>
                <w:rFonts w:ascii="NimbusSanNovMed" w:eastAsia="Times New Roman" w:hAnsi="NimbusSanNovMed" w:cs="Arial"/>
                <w:lang w:val="fr-CH" w:eastAsia="de-CH"/>
              </w:rPr>
              <w:fldChar w:fldCharType="begin">
                <w:ffData>
                  <w:name w:val="Kontrollkästchen6"/>
                  <w:enabled/>
                  <w:calcOnExit w:val="0"/>
                  <w:checkBox>
                    <w:sizeAuto/>
                    <w:default w:val="0"/>
                  </w:checkBox>
                </w:ffData>
              </w:fldChar>
            </w:r>
            <w:r w:rsidRPr="00D1063F">
              <w:rPr>
                <w:rFonts w:ascii="NimbusSanNovMed" w:eastAsia="Times New Roman" w:hAnsi="NimbusSanNovMed" w:cs="Arial"/>
                <w:lang w:val="fr-CH" w:eastAsia="de-CH"/>
              </w:rPr>
              <w:instrText xml:space="preserve"> FORMCHECKBOX </w:instrText>
            </w:r>
            <w:r w:rsidR="00D1063F" w:rsidRPr="00D1063F">
              <w:rPr>
                <w:rFonts w:ascii="NimbusSanNovMed" w:eastAsia="Times New Roman" w:hAnsi="NimbusSanNovMed" w:cs="Arial"/>
                <w:lang w:val="fr-CH" w:eastAsia="de-CH"/>
              </w:rPr>
            </w:r>
            <w:r w:rsidR="00D1063F" w:rsidRPr="00D1063F">
              <w:rPr>
                <w:rFonts w:ascii="NimbusSanNovMed" w:eastAsia="Times New Roman" w:hAnsi="NimbusSanNovMed" w:cs="Arial"/>
                <w:lang w:val="fr-CH" w:eastAsia="de-CH"/>
              </w:rPr>
              <w:fldChar w:fldCharType="separate"/>
            </w:r>
            <w:r w:rsidRPr="00D1063F">
              <w:rPr>
                <w:rFonts w:ascii="NimbusSanNovMed" w:eastAsia="Times New Roman" w:hAnsi="NimbusSanNovMed" w:cs="Arial"/>
                <w:lang w:val="fr-CH" w:eastAsia="de-CH"/>
              </w:rPr>
              <w:fldChar w:fldCharType="end"/>
            </w:r>
          </w:p>
        </w:tc>
        <w:tc>
          <w:tcPr>
            <w:tcW w:w="4621" w:type="pct"/>
            <w:gridSpan w:val="3"/>
          </w:tcPr>
          <w:p w14:paraId="11001A5C" w14:textId="43B8F767" w:rsidR="00544782" w:rsidRPr="00D1063F" w:rsidRDefault="00544782" w:rsidP="00544782">
            <w:pPr>
              <w:tabs>
                <w:tab w:val="left" w:pos="540"/>
                <w:tab w:val="left" w:pos="6237"/>
              </w:tabs>
              <w:spacing w:before="120" w:after="0"/>
              <w:rPr>
                <w:rFonts w:ascii="NimbusSanNovMed" w:eastAsia="Times New Roman" w:hAnsi="NimbusSanNovMed" w:cs="Arial"/>
                <w:sz w:val="24"/>
                <w:szCs w:val="24"/>
                <w:lang w:val="fr-CH" w:eastAsia="de-CH"/>
              </w:rPr>
            </w:pPr>
            <w:r w:rsidRPr="00D1063F">
              <w:rPr>
                <w:rFonts w:ascii="NimbusSanNovMed" w:hAnsi="NimbusSanNovMed"/>
                <w:lang w:val="fr-CH"/>
              </w:rPr>
              <w:t>L'occupation au poste de travail en question est possible si les mesures de protection prévues par l'évaluation des risques sont respectées.</w:t>
            </w:r>
          </w:p>
        </w:tc>
      </w:tr>
      <w:tr w:rsidR="00544782" w:rsidRPr="00D1063F" w14:paraId="1CC1C919" w14:textId="77777777" w:rsidTr="00D24965">
        <w:trPr>
          <w:trHeight w:val="567"/>
        </w:trPr>
        <w:tc>
          <w:tcPr>
            <w:tcW w:w="379" w:type="pct"/>
          </w:tcPr>
          <w:p w14:paraId="32E1B1B9" w14:textId="77777777" w:rsidR="00544782" w:rsidRPr="00D1063F" w:rsidRDefault="00544782" w:rsidP="00544782">
            <w:pPr>
              <w:tabs>
                <w:tab w:val="left" w:pos="540"/>
                <w:tab w:val="left" w:pos="6237"/>
              </w:tabs>
              <w:spacing w:before="120" w:after="0"/>
              <w:rPr>
                <w:rFonts w:ascii="NimbusSanNovMed" w:eastAsia="Times New Roman" w:hAnsi="NimbusSanNovMed" w:cs="Arial"/>
                <w:sz w:val="24"/>
                <w:szCs w:val="24"/>
                <w:lang w:val="fr-CH" w:eastAsia="de-CH"/>
              </w:rPr>
            </w:pPr>
            <w:r w:rsidRPr="00D1063F">
              <w:rPr>
                <w:rFonts w:ascii="NimbusSanNovMed" w:eastAsia="Times New Roman" w:hAnsi="NimbusSanNovMed" w:cs="Arial"/>
                <w:lang w:val="fr-CH" w:eastAsia="de-CH"/>
              </w:rPr>
              <w:fldChar w:fldCharType="begin">
                <w:ffData>
                  <w:name w:val="Kontrollkästchen10"/>
                  <w:enabled/>
                  <w:calcOnExit w:val="0"/>
                  <w:checkBox>
                    <w:sizeAuto/>
                    <w:default w:val="0"/>
                  </w:checkBox>
                </w:ffData>
              </w:fldChar>
            </w:r>
            <w:r w:rsidRPr="00D1063F">
              <w:rPr>
                <w:rFonts w:ascii="NimbusSanNovMed" w:eastAsia="Times New Roman" w:hAnsi="NimbusSanNovMed" w:cs="Arial"/>
                <w:lang w:val="fr-CH" w:eastAsia="de-CH"/>
              </w:rPr>
              <w:instrText xml:space="preserve"> FORMCHECKBOX </w:instrText>
            </w:r>
            <w:r w:rsidR="00D1063F" w:rsidRPr="00D1063F">
              <w:rPr>
                <w:rFonts w:ascii="NimbusSanNovMed" w:eastAsia="Times New Roman" w:hAnsi="NimbusSanNovMed" w:cs="Arial"/>
                <w:lang w:val="fr-CH" w:eastAsia="de-CH"/>
              </w:rPr>
            </w:r>
            <w:r w:rsidR="00D1063F" w:rsidRPr="00D1063F">
              <w:rPr>
                <w:rFonts w:ascii="NimbusSanNovMed" w:eastAsia="Times New Roman" w:hAnsi="NimbusSanNovMed" w:cs="Arial"/>
                <w:lang w:val="fr-CH" w:eastAsia="de-CH"/>
              </w:rPr>
              <w:fldChar w:fldCharType="separate"/>
            </w:r>
            <w:r w:rsidRPr="00D1063F">
              <w:rPr>
                <w:rFonts w:ascii="NimbusSanNovMed" w:eastAsia="Times New Roman" w:hAnsi="NimbusSanNovMed" w:cs="Arial"/>
                <w:lang w:val="fr-CH" w:eastAsia="de-CH"/>
              </w:rPr>
              <w:fldChar w:fldCharType="end"/>
            </w:r>
            <w:r w:rsidRPr="00D1063F">
              <w:rPr>
                <w:rFonts w:ascii="NimbusSanNovMed" w:eastAsia="Times New Roman" w:hAnsi="NimbusSanNovMed" w:cs="Arial"/>
                <w:lang w:val="fr-CH" w:eastAsia="de-CH"/>
              </w:rPr>
              <w:tab/>
            </w:r>
          </w:p>
        </w:tc>
        <w:tc>
          <w:tcPr>
            <w:tcW w:w="4621" w:type="pct"/>
            <w:gridSpan w:val="3"/>
          </w:tcPr>
          <w:p w14:paraId="176BC719" w14:textId="2872448D" w:rsidR="00544782" w:rsidRPr="00D1063F" w:rsidRDefault="00544782" w:rsidP="00544782">
            <w:pPr>
              <w:pStyle w:val="StandardAbstandklein"/>
              <w:rPr>
                <w:rFonts w:ascii="NimbusSanNovMed" w:hAnsi="NimbusSanNovMed"/>
              </w:rPr>
            </w:pPr>
            <w:r w:rsidRPr="00D1063F">
              <w:rPr>
                <w:rFonts w:ascii="NimbusSanNovMed" w:hAnsi="NimbusSanNovMed"/>
              </w:rPr>
              <w:t>L'occupation au poste de travail sur le lieu de travail en question n'est pas possible</w:t>
            </w:r>
          </w:p>
        </w:tc>
      </w:tr>
      <w:tr w:rsidR="00FD57F6" w:rsidRPr="00D1063F" w14:paraId="2ED2E69F" w14:textId="77777777" w:rsidTr="00D24965">
        <w:trPr>
          <w:trHeight w:val="567"/>
        </w:trPr>
        <w:tc>
          <w:tcPr>
            <w:tcW w:w="379" w:type="pct"/>
          </w:tcPr>
          <w:p w14:paraId="514C94B4" w14:textId="77777777" w:rsidR="00FD57F6" w:rsidRPr="00D1063F" w:rsidRDefault="00FD57F6" w:rsidP="00D24965">
            <w:pPr>
              <w:tabs>
                <w:tab w:val="left" w:pos="540"/>
                <w:tab w:val="left" w:pos="6237"/>
              </w:tabs>
              <w:spacing w:before="120" w:after="0"/>
              <w:rPr>
                <w:rFonts w:ascii="NimbusSanNovMed" w:eastAsia="Times New Roman" w:hAnsi="NimbusSanNovMed" w:cs="Arial"/>
                <w:sz w:val="24"/>
                <w:szCs w:val="24"/>
                <w:lang w:val="fr-CH" w:eastAsia="de-CH"/>
              </w:rPr>
            </w:pPr>
            <w:r w:rsidRPr="00D1063F">
              <w:rPr>
                <w:rFonts w:ascii="NimbusSanNovMed" w:eastAsia="Times New Roman" w:hAnsi="NimbusSanNovMed" w:cs="Arial"/>
                <w:lang w:val="fr-CH" w:eastAsia="de-CH"/>
              </w:rPr>
              <w:fldChar w:fldCharType="begin">
                <w:ffData>
                  <w:name w:val="Kontrollkästchen11"/>
                  <w:enabled/>
                  <w:calcOnExit w:val="0"/>
                  <w:checkBox>
                    <w:sizeAuto/>
                    <w:default w:val="0"/>
                  </w:checkBox>
                </w:ffData>
              </w:fldChar>
            </w:r>
            <w:r w:rsidRPr="00D1063F">
              <w:rPr>
                <w:rFonts w:ascii="NimbusSanNovMed" w:eastAsia="Times New Roman" w:hAnsi="NimbusSanNovMed" w:cs="Arial"/>
                <w:lang w:val="fr-CH" w:eastAsia="de-CH"/>
              </w:rPr>
              <w:instrText xml:space="preserve"> FORMCHECKBOX </w:instrText>
            </w:r>
            <w:r w:rsidR="00D1063F" w:rsidRPr="00D1063F">
              <w:rPr>
                <w:rFonts w:ascii="NimbusSanNovMed" w:eastAsia="Times New Roman" w:hAnsi="NimbusSanNovMed" w:cs="Arial"/>
                <w:lang w:val="fr-CH" w:eastAsia="de-CH"/>
              </w:rPr>
            </w:r>
            <w:r w:rsidR="00D1063F" w:rsidRPr="00D1063F">
              <w:rPr>
                <w:rFonts w:ascii="NimbusSanNovMed" w:eastAsia="Times New Roman" w:hAnsi="NimbusSanNovMed" w:cs="Arial"/>
                <w:lang w:val="fr-CH" w:eastAsia="de-CH"/>
              </w:rPr>
              <w:fldChar w:fldCharType="separate"/>
            </w:r>
            <w:r w:rsidRPr="00D1063F">
              <w:rPr>
                <w:rFonts w:ascii="NimbusSanNovMed" w:eastAsia="Times New Roman" w:hAnsi="NimbusSanNovMed" w:cs="Arial"/>
                <w:lang w:val="fr-CH" w:eastAsia="de-CH"/>
              </w:rPr>
              <w:fldChar w:fldCharType="end"/>
            </w:r>
            <w:r w:rsidRPr="00D1063F">
              <w:rPr>
                <w:rFonts w:ascii="NimbusSanNovMed" w:eastAsia="Times New Roman" w:hAnsi="NimbusSanNovMed" w:cs="Arial"/>
                <w:lang w:val="fr-CH" w:eastAsia="de-CH"/>
              </w:rPr>
              <w:tab/>
            </w:r>
          </w:p>
        </w:tc>
        <w:tc>
          <w:tcPr>
            <w:tcW w:w="4621" w:type="pct"/>
            <w:gridSpan w:val="3"/>
          </w:tcPr>
          <w:p w14:paraId="01F1A851" w14:textId="22068380" w:rsidR="00FD57F6" w:rsidRPr="00D1063F" w:rsidRDefault="00544782" w:rsidP="00D24965">
            <w:pPr>
              <w:pStyle w:val="StandardAbstandklein"/>
              <w:rPr>
                <w:rFonts w:ascii="NimbusSanNovMed" w:hAnsi="NimbusSanNovMed"/>
              </w:rPr>
            </w:pPr>
            <w:r w:rsidRPr="00D1063F">
              <w:rPr>
                <w:rFonts w:ascii="NimbusSanNovMed" w:eastAsia="Times New Roman" w:hAnsi="NimbusSanNovMed" w:cs="Arial"/>
                <w:lang w:eastAsia="de-CH"/>
              </w:rPr>
              <w:t xml:space="preserve">Nouvelle évaluation dans </w:t>
            </w:r>
            <w:r w:rsidR="00FD57F6" w:rsidRPr="00D1063F">
              <w:rPr>
                <w:rFonts w:ascii="NimbusSanNovMed" w:eastAsia="Times New Roman" w:hAnsi="NimbusSanNovMed" w:cs="Arial"/>
                <w:lang w:eastAsia="de-CH"/>
              </w:rPr>
              <w:t xml:space="preserve">          </w:t>
            </w:r>
            <w:r w:rsidRPr="00D1063F">
              <w:rPr>
                <w:rFonts w:ascii="NimbusSanNovMed" w:eastAsia="Times New Roman" w:hAnsi="NimbusSanNovMed" w:cs="Arial"/>
                <w:lang w:eastAsia="de-CH"/>
              </w:rPr>
              <w:t>semaine</w:t>
            </w:r>
          </w:p>
        </w:tc>
      </w:tr>
      <w:tr w:rsidR="00FD57F6" w:rsidRPr="00D1063F" w14:paraId="61FBCB5E" w14:textId="77777777" w:rsidTr="00D24965">
        <w:trPr>
          <w:trHeight w:val="567"/>
        </w:trPr>
        <w:tc>
          <w:tcPr>
            <w:tcW w:w="1483" w:type="pct"/>
            <w:gridSpan w:val="2"/>
            <w:tcBorders>
              <w:bottom w:val="single" w:sz="4" w:space="0" w:color="auto"/>
            </w:tcBorders>
          </w:tcPr>
          <w:p w14:paraId="6BE62845" w14:textId="39DB9836" w:rsidR="00FD57F6" w:rsidRPr="00D1063F" w:rsidRDefault="00544782" w:rsidP="00D24965">
            <w:pPr>
              <w:tabs>
                <w:tab w:val="left" w:pos="540"/>
                <w:tab w:val="left" w:pos="6237"/>
              </w:tabs>
              <w:spacing w:before="120" w:after="0"/>
              <w:rPr>
                <w:rFonts w:ascii="NimbusSanNovMed" w:eastAsia="Times New Roman" w:hAnsi="NimbusSanNovMed" w:cs="Arial"/>
                <w:sz w:val="24"/>
                <w:szCs w:val="24"/>
                <w:lang w:val="fr-CH" w:eastAsia="de-CH"/>
              </w:rPr>
            </w:pPr>
            <w:r w:rsidRPr="00D1063F">
              <w:rPr>
                <w:rFonts w:ascii="NimbusSanNovMed" w:eastAsia="Times New Roman" w:hAnsi="NimbusSanNovMed" w:cs="Arial"/>
                <w:lang w:val="fr-CH" w:eastAsia="de-CH"/>
              </w:rPr>
              <w:t>Terme prévu</w:t>
            </w:r>
          </w:p>
        </w:tc>
        <w:tc>
          <w:tcPr>
            <w:tcW w:w="3517" w:type="pct"/>
            <w:gridSpan w:val="2"/>
            <w:tcBorders>
              <w:bottom w:val="single" w:sz="4" w:space="0" w:color="auto"/>
            </w:tcBorders>
          </w:tcPr>
          <w:p w14:paraId="77A3CCFC" w14:textId="77777777" w:rsidR="00FD57F6" w:rsidRPr="00D1063F" w:rsidRDefault="00FD57F6" w:rsidP="00D24965">
            <w:pPr>
              <w:pStyle w:val="StandardAbstandklein"/>
              <w:rPr>
                <w:rFonts w:ascii="NimbusSanNovMed" w:hAnsi="NimbusSanNovMed"/>
              </w:rPr>
            </w:pPr>
          </w:p>
        </w:tc>
      </w:tr>
      <w:tr w:rsidR="00544782" w:rsidRPr="00D1063F" w14:paraId="4663B649" w14:textId="77777777" w:rsidTr="00D24965">
        <w:trPr>
          <w:trHeight w:val="435"/>
        </w:trPr>
        <w:tc>
          <w:tcPr>
            <w:tcW w:w="1483" w:type="pct"/>
            <w:gridSpan w:val="2"/>
            <w:tcBorders>
              <w:bottom w:val="nil"/>
            </w:tcBorders>
          </w:tcPr>
          <w:p w14:paraId="13B5BDAD" w14:textId="3BD89293" w:rsidR="00544782" w:rsidRPr="00D1063F" w:rsidRDefault="00544782" w:rsidP="00544782">
            <w:pPr>
              <w:tabs>
                <w:tab w:val="left" w:pos="540"/>
                <w:tab w:val="left" w:pos="6237"/>
              </w:tabs>
              <w:spacing w:before="120" w:after="0"/>
              <w:rPr>
                <w:rFonts w:ascii="NimbusSanNovMed" w:eastAsia="Times New Roman" w:hAnsi="NimbusSanNovMed" w:cs="Arial"/>
                <w:lang w:val="fr-CH" w:eastAsia="de-CH"/>
              </w:rPr>
            </w:pPr>
            <w:r w:rsidRPr="00D1063F">
              <w:rPr>
                <w:rFonts w:ascii="NimbusSanNovMed" w:eastAsia="Times New Roman" w:hAnsi="NimbusSanNovMed" w:cs="Arial"/>
                <w:lang w:eastAsia="de-CH"/>
              </w:rPr>
              <w:t>Médecin</w:t>
            </w:r>
          </w:p>
        </w:tc>
        <w:tc>
          <w:tcPr>
            <w:tcW w:w="1724" w:type="pct"/>
            <w:tcBorders>
              <w:bottom w:val="nil"/>
            </w:tcBorders>
          </w:tcPr>
          <w:p w14:paraId="3E3A583C" w14:textId="4C8728AF" w:rsidR="00544782" w:rsidRPr="00D1063F" w:rsidRDefault="00544782" w:rsidP="00544782">
            <w:pPr>
              <w:pStyle w:val="StandardAbstandklein"/>
              <w:rPr>
                <w:rFonts w:ascii="NimbusSanNovMed" w:hAnsi="NimbusSanNovMed"/>
              </w:rPr>
            </w:pPr>
            <w:r w:rsidRPr="00D1063F">
              <w:rPr>
                <w:rFonts w:ascii="NimbusSanNovMed" w:eastAsia="Times New Roman" w:hAnsi="NimbusSanNovMed" w:cs="Arial"/>
                <w:lang w:val="de-CH" w:eastAsia="de-CH"/>
              </w:rPr>
              <w:t>Timbre</w:t>
            </w:r>
            <w:r w:rsidRPr="00D1063F">
              <w:rPr>
                <w:rFonts w:ascii="NimbusSanNovMed" w:eastAsia="Times New Roman" w:hAnsi="NimbusSanNovMed" w:cs="Arial"/>
                <w:lang w:eastAsia="de-CH"/>
              </w:rPr>
              <w:t xml:space="preserve"> :</w:t>
            </w:r>
          </w:p>
        </w:tc>
        <w:tc>
          <w:tcPr>
            <w:tcW w:w="1793" w:type="pct"/>
            <w:tcBorders>
              <w:bottom w:val="nil"/>
            </w:tcBorders>
          </w:tcPr>
          <w:p w14:paraId="5F57CD16" w14:textId="193C3C4D" w:rsidR="00544782" w:rsidRPr="00D1063F" w:rsidRDefault="00544782" w:rsidP="00544782">
            <w:pPr>
              <w:pStyle w:val="StandardAbstandklein"/>
              <w:rPr>
                <w:rFonts w:ascii="NimbusSanNovMed" w:hAnsi="NimbusSanNovMed"/>
              </w:rPr>
            </w:pPr>
            <w:r w:rsidRPr="00D1063F">
              <w:rPr>
                <w:rFonts w:ascii="NimbusSanNovMed" w:eastAsia="Times New Roman" w:hAnsi="NimbusSanNovMed" w:cs="Arial"/>
                <w:lang w:val="de-CH" w:eastAsia="de-CH"/>
              </w:rPr>
              <w:t>Signature</w:t>
            </w:r>
            <w:r w:rsidRPr="00D1063F">
              <w:rPr>
                <w:rFonts w:ascii="NimbusSanNovMed" w:eastAsia="Times New Roman" w:hAnsi="NimbusSanNovMed" w:cs="Arial"/>
                <w:lang w:eastAsia="de-CH"/>
              </w:rPr>
              <w:t>:</w:t>
            </w:r>
          </w:p>
        </w:tc>
      </w:tr>
      <w:tr w:rsidR="00544782" w:rsidRPr="00D1063F" w14:paraId="24BC7D52" w14:textId="77777777" w:rsidTr="00D24965">
        <w:trPr>
          <w:trHeight w:val="567"/>
        </w:trPr>
        <w:tc>
          <w:tcPr>
            <w:tcW w:w="1483" w:type="pct"/>
            <w:gridSpan w:val="2"/>
            <w:tcBorders>
              <w:top w:val="nil"/>
            </w:tcBorders>
          </w:tcPr>
          <w:p w14:paraId="7A54DA92" w14:textId="77777777" w:rsidR="00544782" w:rsidRPr="00D1063F" w:rsidRDefault="00544782" w:rsidP="00544782">
            <w:pPr>
              <w:tabs>
                <w:tab w:val="left" w:pos="540"/>
                <w:tab w:val="left" w:pos="6237"/>
              </w:tabs>
              <w:spacing w:before="120" w:after="0"/>
              <w:rPr>
                <w:rFonts w:ascii="NimbusSanNovMed" w:eastAsia="Times New Roman" w:hAnsi="NimbusSanNovMed" w:cs="Arial"/>
                <w:lang w:val="fr-CH" w:eastAsia="de-CH"/>
              </w:rPr>
            </w:pPr>
          </w:p>
          <w:p w14:paraId="2451FAE4" w14:textId="77777777" w:rsidR="00544782" w:rsidRPr="00D1063F" w:rsidRDefault="00544782" w:rsidP="00544782">
            <w:pPr>
              <w:tabs>
                <w:tab w:val="left" w:pos="540"/>
                <w:tab w:val="left" w:pos="6237"/>
              </w:tabs>
              <w:spacing w:before="120" w:after="0"/>
              <w:rPr>
                <w:rFonts w:ascii="NimbusSanNovMed" w:eastAsia="Times New Roman" w:hAnsi="NimbusSanNovMed" w:cs="Arial"/>
                <w:lang w:val="fr-CH" w:eastAsia="de-CH"/>
              </w:rPr>
            </w:pPr>
          </w:p>
          <w:p w14:paraId="7812CD5F" w14:textId="77777777" w:rsidR="00544782" w:rsidRPr="00D1063F" w:rsidRDefault="00544782" w:rsidP="00544782">
            <w:pPr>
              <w:tabs>
                <w:tab w:val="left" w:pos="540"/>
                <w:tab w:val="left" w:pos="6237"/>
              </w:tabs>
              <w:spacing w:before="120" w:after="0"/>
              <w:rPr>
                <w:rFonts w:ascii="NimbusSanNovMed" w:eastAsia="Times New Roman" w:hAnsi="NimbusSanNovMed" w:cs="Arial"/>
                <w:lang w:val="fr-CH" w:eastAsia="de-CH"/>
              </w:rPr>
            </w:pPr>
          </w:p>
        </w:tc>
        <w:tc>
          <w:tcPr>
            <w:tcW w:w="1724" w:type="pct"/>
            <w:tcBorders>
              <w:top w:val="nil"/>
            </w:tcBorders>
          </w:tcPr>
          <w:p w14:paraId="045DBFD5" w14:textId="77777777" w:rsidR="00544782" w:rsidRPr="00D1063F" w:rsidRDefault="00544782" w:rsidP="00544782">
            <w:pPr>
              <w:pStyle w:val="StandardAbstandklein"/>
              <w:rPr>
                <w:rFonts w:ascii="NimbusSanNovMed" w:hAnsi="NimbusSanNovMed"/>
              </w:rPr>
            </w:pPr>
          </w:p>
        </w:tc>
        <w:tc>
          <w:tcPr>
            <w:tcW w:w="1793" w:type="pct"/>
            <w:tcBorders>
              <w:top w:val="nil"/>
            </w:tcBorders>
          </w:tcPr>
          <w:p w14:paraId="1CCD01B2" w14:textId="77777777" w:rsidR="00544782" w:rsidRPr="00D1063F" w:rsidRDefault="00544782" w:rsidP="00544782">
            <w:pPr>
              <w:pStyle w:val="StandardAbstandklein"/>
              <w:rPr>
                <w:rFonts w:ascii="NimbusSanNovMed" w:hAnsi="NimbusSanNovMed"/>
                <w:lang w:val="de-CH"/>
              </w:rPr>
            </w:pPr>
          </w:p>
          <w:p w14:paraId="7FC6CFF1" w14:textId="77777777" w:rsidR="00544782" w:rsidRPr="00D1063F" w:rsidRDefault="00544782" w:rsidP="00544782">
            <w:pPr>
              <w:pStyle w:val="StandardAbstandklein"/>
              <w:rPr>
                <w:rFonts w:ascii="NimbusSanNovMed" w:hAnsi="NimbusSanNovMed"/>
                <w:lang w:val="de-CH"/>
              </w:rPr>
            </w:pPr>
          </w:p>
          <w:p w14:paraId="1598DF55" w14:textId="09245F4B" w:rsidR="00544782" w:rsidRPr="00D1063F" w:rsidRDefault="00544782" w:rsidP="00544782">
            <w:pPr>
              <w:pStyle w:val="StandardAbstandklein"/>
              <w:rPr>
                <w:rFonts w:ascii="NimbusSanNovMed" w:hAnsi="NimbusSanNovMed"/>
              </w:rPr>
            </w:pPr>
            <w:r w:rsidRPr="00D1063F">
              <w:rPr>
                <w:rFonts w:ascii="NimbusSanNovMed" w:hAnsi="NimbusSanNovMed"/>
                <w:lang w:val="de-CH"/>
              </w:rPr>
              <w:t>Date:</w:t>
            </w:r>
          </w:p>
        </w:tc>
      </w:tr>
    </w:tbl>
    <w:p w14:paraId="6E208A87" w14:textId="77777777" w:rsidR="00D1634D" w:rsidRPr="00D1063F" w:rsidRDefault="00D1634D" w:rsidP="00D1634D">
      <w:pPr>
        <w:rPr>
          <w:rFonts w:ascii="NimbusSanNovMed" w:hAnsi="NimbusSanNovMed"/>
          <w:lang w:val="fr-CH"/>
        </w:rPr>
      </w:pPr>
    </w:p>
    <w:sectPr w:rsidR="00D1634D" w:rsidRPr="00D1063F" w:rsidSect="004E0705">
      <w:headerReference w:type="even" r:id="rId8"/>
      <w:pgSz w:w="11906" w:h="16838" w:code="9"/>
      <w:pgMar w:top="1701" w:right="1134" w:bottom="1134" w:left="1673" w:header="397" w:footer="0" w:gutter="0"/>
      <w:paperSrc w:first="259" w:other="259"/>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51D91" w16cex:dateUtc="2023-05-21T20:45:00Z"/>
  <w16cex:commentExtensible w16cex:durableId="28152227" w16cex:dateUtc="2023-05-21T2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9C1E9B" w16cid:durableId="28151D91"/>
  <w16cid:commentId w16cid:paraId="7A74F24E" w16cid:durableId="281522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493FB" w14:textId="77777777" w:rsidR="004412B8" w:rsidRDefault="004412B8" w:rsidP="0038712D">
      <w:r>
        <w:separator/>
      </w:r>
    </w:p>
  </w:endnote>
  <w:endnote w:type="continuationSeparator" w:id="0">
    <w:p w14:paraId="056B78D0" w14:textId="77777777" w:rsidR="004412B8" w:rsidRDefault="004412B8" w:rsidP="0038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SanNovMed">
    <w:panose1 w:val="02020600000000000000"/>
    <w:charset w:val="00"/>
    <w:family w:val="roman"/>
    <w:notTrueType/>
    <w:pitch w:val="variable"/>
    <w:sig w:usb0="A00002AF" w:usb1="5000205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27E4D" w14:textId="77777777" w:rsidR="004412B8" w:rsidRDefault="004412B8" w:rsidP="0038712D">
      <w:r>
        <w:separator/>
      </w:r>
    </w:p>
  </w:footnote>
  <w:footnote w:type="continuationSeparator" w:id="0">
    <w:p w14:paraId="093F735E" w14:textId="77777777" w:rsidR="004412B8" w:rsidRDefault="004412B8" w:rsidP="0038712D">
      <w:r>
        <w:continuationSeparator/>
      </w:r>
    </w:p>
  </w:footnote>
  <w:footnote w:id="1">
    <w:p w14:paraId="2F1DCF02" w14:textId="6A8A8049" w:rsidR="00174D40" w:rsidRPr="00174D40" w:rsidRDefault="00174D40">
      <w:pPr>
        <w:pStyle w:val="Notedebasdepage"/>
        <w:rPr>
          <w:lang w:val="fr-CH"/>
        </w:rPr>
      </w:pPr>
      <w:r>
        <w:rPr>
          <w:rStyle w:val="Appelnotedebasdep"/>
        </w:rPr>
        <w:footnoteRef/>
      </w:r>
      <w:r w:rsidRPr="00174D40">
        <w:rPr>
          <w:lang w:val="fr-CH"/>
        </w:rPr>
        <w:t xml:space="preserve"> Il s'agit de substances dangereuses qui sont mutagènes pour les cellules germinales, cancérigènes ou toxiques pour la reproduction, identifiables par les étiquettes H340, H341, H350, H350i, H351, H360, H360FD, H360Fd, H360Df, H361d, H361fd, H362, H370 ou H371. En outre, mercure et composés, inhibiteurs de mitose, monoxyde de carbone et atmosphères réduites en oxygène.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B824E" w14:textId="77777777" w:rsidR="004E0705" w:rsidRDefault="004E0705">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6D28F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F8161C5"/>
    <w:multiLevelType w:val="multilevel"/>
    <w:tmpl w:val="F6DCE9DE"/>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709"/>
        </w:tabs>
        <w:ind w:left="709" w:hanging="709"/>
      </w:pPr>
      <w:rPr>
        <w:rFonts w:hint="default"/>
      </w:rPr>
    </w:lvl>
    <w:lvl w:ilvl="2">
      <w:start w:val="1"/>
      <w:numFmt w:val="decimal"/>
      <w:pStyle w:val="Titre3"/>
      <w:lvlText w:val="%1.%2.%3"/>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 w15:restartNumberingAfterBreak="0">
    <w:nsid w:val="292354DC"/>
    <w:multiLevelType w:val="hybridMultilevel"/>
    <w:tmpl w:val="5CD6D0AA"/>
    <w:lvl w:ilvl="0" w:tplc="654EDE14">
      <w:start w:val="1"/>
      <w:numFmt w:val="decimal"/>
      <w:lvlText w:val="%1."/>
      <w:lvlJc w:val="left"/>
      <w:pPr>
        <w:ind w:left="1778"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2E06589F"/>
    <w:multiLevelType w:val="hybridMultilevel"/>
    <w:tmpl w:val="352430A8"/>
    <w:lvl w:ilvl="0" w:tplc="5D747EDC">
      <w:start w:val="1"/>
      <w:numFmt w:val="bullet"/>
      <w:lvlText w:val=""/>
      <w:lvlJc w:val="left"/>
      <w:pPr>
        <w:ind w:left="720" w:hanging="360"/>
      </w:pPr>
      <w:rPr>
        <w:rFonts w:ascii="Symbol" w:hAnsi="Symbol" w:hint="default"/>
        <w:color w:val="auto"/>
        <w:u w:color="FF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2E45440C"/>
    <w:multiLevelType w:val="hybridMultilevel"/>
    <w:tmpl w:val="F3FA8756"/>
    <w:lvl w:ilvl="0" w:tplc="93EA24D6">
      <w:start w:val="1"/>
      <w:numFmt w:val="bullet"/>
      <w:pStyle w:val="Aufzhlung1"/>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405533C4"/>
    <w:multiLevelType w:val="multilevel"/>
    <w:tmpl w:val="2850DD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2DC3019"/>
    <w:multiLevelType w:val="hybridMultilevel"/>
    <w:tmpl w:val="C7382C0E"/>
    <w:lvl w:ilvl="0" w:tplc="4A96CECA">
      <w:start w:val="1"/>
      <w:numFmt w:val="decimal"/>
      <w:pStyle w:val="Nummerierung"/>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576B5C88"/>
    <w:multiLevelType w:val="hybridMultilevel"/>
    <w:tmpl w:val="0B1EEE38"/>
    <w:lvl w:ilvl="0" w:tplc="EEFE2214">
      <w:start w:val="1"/>
      <w:numFmt w:val="bullet"/>
      <w:lvlRestart w:val="0"/>
      <w:lvlText w:val=""/>
      <w:lvlJc w:val="left"/>
      <w:pPr>
        <w:ind w:left="720" w:hanging="363"/>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AA52BBE"/>
    <w:multiLevelType w:val="hybridMultilevel"/>
    <w:tmpl w:val="F8323554"/>
    <w:lvl w:ilvl="0" w:tplc="B6043EF0">
      <w:numFmt w:val="bullet"/>
      <w:pStyle w:val="Aufzhlung2"/>
      <w:lvlText w:val=""/>
      <w:lvlJc w:val="left"/>
      <w:pPr>
        <w:ind w:left="644" w:hanging="360"/>
      </w:pPr>
      <w:rPr>
        <w:rFonts w:ascii="Symbol" w:eastAsia="Calibri" w:hAnsi="Symbo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num w:numId="1">
    <w:abstractNumId w:val="5"/>
  </w:num>
  <w:num w:numId="2">
    <w:abstractNumId w:val="1"/>
  </w:num>
  <w:num w:numId="3">
    <w:abstractNumId w:val="4"/>
  </w:num>
  <w:num w:numId="4">
    <w:abstractNumId w:val="8"/>
  </w:num>
  <w:num w:numId="5">
    <w:abstractNumId w:val="1"/>
  </w:num>
  <w:num w:numId="6">
    <w:abstractNumId w:val="1"/>
  </w:num>
  <w:num w:numId="7">
    <w:abstractNumId w:val="1"/>
  </w:num>
  <w:num w:numId="8">
    <w:abstractNumId w:val="4"/>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3"/>
  </w:num>
  <w:num w:numId="15">
    <w:abstractNumId w:val="0"/>
  </w:num>
  <w:num w:numId="1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327"/>
    <w:rsid w:val="00006719"/>
    <w:rsid w:val="0001017F"/>
    <w:rsid w:val="00047B4E"/>
    <w:rsid w:val="00065104"/>
    <w:rsid w:val="00070136"/>
    <w:rsid w:val="00073422"/>
    <w:rsid w:val="000746E1"/>
    <w:rsid w:val="00082C93"/>
    <w:rsid w:val="00086A4B"/>
    <w:rsid w:val="0009097D"/>
    <w:rsid w:val="000917EE"/>
    <w:rsid w:val="00093820"/>
    <w:rsid w:val="00093CBB"/>
    <w:rsid w:val="000A1807"/>
    <w:rsid w:val="000E060A"/>
    <w:rsid w:val="000F3D68"/>
    <w:rsid w:val="000F60D0"/>
    <w:rsid w:val="000F634A"/>
    <w:rsid w:val="00103F10"/>
    <w:rsid w:val="001175AC"/>
    <w:rsid w:val="00140785"/>
    <w:rsid w:val="00164E15"/>
    <w:rsid w:val="0017305B"/>
    <w:rsid w:val="00174D40"/>
    <w:rsid w:val="0018509F"/>
    <w:rsid w:val="001A1C37"/>
    <w:rsid w:val="001C02B0"/>
    <w:rsid w:val="0020794D"/>
    <w:rsid w:val="00211D68"/>
    <w:rsid w:val="00212010"/>
    <w:rsid w:val="00235452"/>
    <w:rsid w:val="00240558"/>
    <w:rsid w:val="0025084C"/>
    <w:rsid w:val="002918CE"/>
    <w:rsid w:val="002B6734"/>
    <w:rsid w:val="002C0C47"/>
    <w:rsid w:val="002D0E01"/>
    <w:rsid w:val="002D4369"/>
    <w:rsid w:val="002D7525"/>
    <w:rsid w:val="002F414D"/>
    <w:rsid w:val="003012A4"/>
    <w:rsid w:val="00314BE5"/>
    <w:rsid w:val="00323E71"/>
    <w:rsid w:val="00355DB9"/>
    <w:rsid w:val="0037201E"/>
    <w:rsid w:val="0038712D"/>
    <w:rsid w:val="003943AE"/>
    <w:rsid w:val="003A16E3"/>
    <w:rsid w:val="003A1B18"/>
    <w:rsid w:val="003A47E4"/>
    <w:rsid w:val="003D71E4"/>
    <w:rsid w:val="003E2F0C"/>
    <w:rsid w:val="00411330"/>
    <w:rsid w:val="00413861"/>
    <w:rsid w:val="0042689F"/>
    <w:rsid w:val="00435FB3"/>
    <w:rsid w:val="004412B8"/>
    <w:rsid w:val="0044315D"/>
    <w:rsid w:val="00454670"/>
    <w:rsid w:val="00483105"/>
    <w:rsid w:val="00487DFB"/>
    <w:rsid w:val="004913D3"/>
    <w:rsid w:val="00491754"/>
    <w:rsid w:val="00496669"/>
    <w:rsid w:val="004E0705"/>
    <w:rsid w:val="004F3DD3"/>
    <w:rsid w:val="005125FE"/>
    <w:rsid w:val="00534F35"/>
    <w:rsid w:val="0054172A"/>
    <w:rsid w:val="005441AD"/>
    <w:rsid w:val="00544782"/>
    <w:rsid w:val="00572BF5"/>
    <w:rsid w:val="0057599C"/>
    <w:rsid w:val="00576191"/>
    <w:rsid w:val="005928F6"/>
    <w:rsid w:val="00592983"/>
    <w:rsid w:val="005D0826"/>
    <w:rsid w:val="005E27B6"/>
    <w:rsid w:val="005E35A2"/>
    <w:rsid w:val="005E5D29"/>
    <w:rsid w:val="006031FC"/>
    <w:rsid w:val="00636EBB"/>
    <w:rsid w:val="00640FD5"/>
    <w:rsid w:val="006923A8"/>
    <w:rsid w:val="006A5094"/>
    <w:rsid w:val="006D40E3"/>
    <w:rsid w:val="006D6952"/>
    <w:rsid w:val="006E0198"/>
    <w:rsid w:val="00701377"/>
    <w:rsid w:val="00713D0A"/>
    <w:rsid w:val="0071411B"/>
    <w:rsid w:val="00715063"/>
    <w:rsid w:val="00736093"/>
    <w:rsid w:val="00737DAD"/>
    <w:rsid w:val="00765E8D"/>
    <w:rsid w:val="00774E8B"/>
    <w:rsid w:val="007A1DDF"/>
    <w:rsid w:val="007B216B"/>
    <w:rsid w:val="007C184E"/>
    <w:rsid w:val="007C4D78"/>
    <w:rsid w:val="007F1327"/>
    <w:rsid w:val="007F6E8F"/>
    <w:rsid w:val="0080020E"/>
    <w:rsid w:val="00800638"/>
    <w:rsid w:val="00820DF3"/>
    <w:rsid w:val="0083240B"/>
    <w:rsid w:val="008333AF"/>
    <w:rsid w:val="00861791"/>
    <w:rsid w:val="008C77C0"/>
    <w:rsid w:val="008C7F9E"/>
    <w:rsid w:val="008E4F4E"/>
    <w:rsid w:val="0090352E"/>
    <w:rsid w:val="00906991"/>
    <w:rsid w:val="00907812"/>
    <w:rsid w:val="009522F9"/>
    <w:rsid w:val="0096076D"/>
    <w:rsid w:val="00974485"/>
    <w:rsid w:val="00984655"/>
    <w:rsid w:val="00984C01"/>
    <w:rsid w:val="009874A9"/>
    <w:rsid w:val="009B2DB0"/>
    <w:rsid w:val="009B7289"/>
    <w:rsid w:val="009C7007"/>
    <w:rsid w:val="009F5560"/>
    <w:rsid w:val="00A016CC"/>
    <w:rsid w:val="00A0450C"/>
    <w:rsid w:val="00A17254"/>
    <w:rsid w:val="00A3130F"/>
    <w:rsid w:val="00A33C8E"/>
    <w:rsid w:val="00A6389C"/>
    <w:rsid w:val="00A7261A"/>
    <w:rsid w:val="00A73351"/>
    <w:rsid w:val="00A753AC"/>
    <w:rsid w:val="00A80D4D"/>
    <w:rsid w:val="00A839BD"/>
    <w:rsid w:val="00A83C80"/>
    <w:rsid w:val="00A9299F"/>
    <w:rsid w:val="00A95DDF"/>
    <w:rsid w:val="00AD133F"/>
    <w:rsid w:val="00AF626F"/>
    <w:rsid w:val="00B24846"/>
    <w:rsid w:val="00B2753A"/>
    <w:rsid w:val="00B459B5"/>
    <w:rsid w:val="00B56881"/>
    <w:rsid w:val="00B82247"/>
    <w:rsid w:val="00B86A5B"/>
    <w:rsid w:val="00BA5816"/>
    <w:rsid w:val="00BA7FDD"/>
    <w:rsid w:val="00BD07D5"/>
    <w:rsid w:val="00BE3748"/>
    <w:rsid w:val="00C01DB2"/>
    <w:rsid w:val="00C036CA"/>
    <w:rsid w:val="00C12859"/>
    <w:rsid w:val="00C2728A"/>
    <w:rsid w:val="00C304D4"/>
    <w:rsid w:val="00C334E2"/>
    <w:rsid w:val="00C51CD3"/>
    <w:rsid w:val="00C71B25"/>
    <w:rsid w:val="00C74834"/>
    <w:rsid w:val="00C76AC6"/>
    <w:rsid w:val="00C87592"/>
    <w:rsid w:val="00C91EF2"/>
    <w:rsid w:val="00CA2F25"/>
    <w:rsid w:val="00CC78F3"/>
    <w:rsid w:val="00CD1B15"/>
    <w:rsid w:val="00D1063F"/>
    <w:rsid w:val="00D16297"/>
    <w:rsid w:val="00D1634D"/>
    <w:rsid w:val="00D24965"/>
    <w:rsid w:val="00D40B1D"/>
    <w:rsid w:val="00D52A20"/>
    <w:rsid w:val="00D52C36"/>
    <w:rsid w:val="00D618A3"/>
    <w:rsid w:val="00D625A7"/>
    <w:rsid w:val="00D72C50"/>
    <w:rsid w:val="00D92C58"/>
    <w:rsid w:val="00D93024"/>
    <w:rsid w:val="00DA4F25"/>
    <w:rsid w:val="00DB5CFF"/>
    <w:rsid w:val="00DC155B"/>
    <w:rsid w:val="00DC3246"/>
    <w:rsid w:val="00DE5339"/>
    <w:rsid w:val="00DE58BC"/>
    <w:rsid w:val="00E11D0F"/>
    <w:rsid w:val="00E140F6"/>
    <w:rsid w:val="00E537C6"/>
    <w:rsid w:val="00E71A19"/>
    <w:rsid w:val="00E87682"/>
    <w:rsid w:val="00E91E80"/>
    <w:rsid w:val="00F022E7"/>
    <w:rsid w:val="00F10549"/>
    <w:rsid w:val="00F2078D"/>
    <w:rsid w:val="00F24947"/>
    <w:rsid w:val="00F26590"/>
    <w:rsid w:val="00F43DA7"/>
    <w:rsid w:val="00F46F3B"/>
    <w:rsid w:val="00F50453"/>
    <w:rsid w:val="00F71003"/>
    <w:rsid w:val="00F7314D"/>
    <w:rsid w:val="00F732D7"/>
    <w:rsid w:val="00F90CC2"/>
    <w:rsid w:val="00FC2912"/>
    <w:rsid w:val="00FC7161"/>
    <w:rsid w:val="00FD1869"/>
    <w:rsid w:val="00FD3B48"/>
    <w:rsid w:val="00FD57F6"/>
    <w:rsid w:val="00FD67D7"/>
    <w:rsid w:val="00FD6994"/>
    <w:rsid w:val="00FF6AD3"/>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59D03"/>
  <w15:docId w15:val="{E8C8D1EC-E165-4FD1-92C3-0943CB21C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 w:val="22"/>
        <w:szCs w:val="22"/>
        <w:lang w:val="de-CH" w:eastAsia="en-US" w:bidi="ar-SA"/>
      </w:rPr>
    </w:rPrDefault>
    <w:pPrDefault>
      <w:pPr>
        <w:spacing w:before="20" w:after="6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34A"/>
  </w:style>
  <w:style w:type="paragraph" w:styleId="Titre1">
    <w:name w:val="heading 1"/>
    <w:basedOn w:val="Normal"/>
    <w:next w:val="Normal"/>
    <w:link w:val="Titre1Car"/>
    <w:uiPriority w:val="1"/>
    <w:qFormat/>
    <w:rsid w:val="000F634A"/>
    <w:pPr>
      <w:numPr>
        <w:numId w:val="7"/>
      </w:numPr>
      <w:spacing w:before="480" w:after="180"/>
      <w:outlineLvl w:val="0"/>
    </w:pPr>
    <w:rPr>
      <w:rFonts w:eastAsia="Calibri" w:cs="Arial"/>
      <w:b/>
      <w:bCs/>
      <w:kern w:val="32"/>
      <w:sz w:val="36"/>
      <w:szCs w:val="32"/>
    </w:rPr>
  </w:style>
  <w:style w:type="paragraph" w:styleId="Titre2">
    <w:name w:val="heading 2"/>
    <w:basedOn w:val="Normal"/>
    <w:next w:val="Normal"/>
    <w:link w:val="Titre2Car"/>
    <w:uiPriority w:val="2"/>
    <w:qFormat/>
    <w:rsid w:val="000F634A"/>
    <w:pPr>
      <w:numPr>
        <w:ilvl w:val="1"/>
        <w:numId w:val="7"/>
      </w:numPr>
      <w:spacing w:before="240" w:after="180"/>
      <w:outlineLvl w:val="1"/>
    </w:pPr>
    <w:rPr>
      <w:rFonts w:eastAsia="Calibri" w:cs="Arial"/>
      <w:b/>
      <w:bCs/>
      <w:iCs/>
      <w:sz w:val="28"/>
      <w:szCs w:val="28"/>
    </w:rPr>
  </w:style>
  <w:style w:type="paragraph" w:styleId="Titre3">
    <w:name w:val="heading 3"/>
    <w:basedOn w:val="Normal"/>
    <w:next w:val="Normal"/>
    <w:link w:val="Titre3Car"/>
    <w:uiPriority w:val="3"/>
    <w:qFormat/>
    <w:rsid w:val="000F634A"/>
    <w:pPr>
      <w:numPr>
        <w:ilvl w:val="2"/>
        <w:numId w:val="7"/>
      </w:numPr>
      <w:tabs>
        <w:tab w:val="clear" w:pos="1080"/>
        <w:tab w:val="num" w:pos="709"/>
      </w:tabs>
      <w:spacing w:before="240" w:after="180"/>
      <w:outlineLvl w:val="2"/>
    </w:pPr>
    <w:rPr>
      <w:rFonts w:eastAsia="Calibri" w:cs="Arial"/>
      <w:b/>
      <w:bCs/>
      <w:szCs w:val="26"/>
    </w:rPr>
  </w:style>
  <w:style w:type="paragraph" w:styleId="Titre4">
    <w:name w:val="heading 4"/>
    <w:basedOn w:val="Normal"/>
    <w:next w:val="Normal"/>
    <w:link w:val="Titre4Car"/>
    <w:uiPriority w:val="4"/>
    <w:qFormat/>
    <w:rsid w:val="000F634A"/>
    <w:pPr>
      <w:spacing w:before="240" w:after="18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0F634A"/>
    <w:rPr>
      <w:rFonts w:eastAsia="Calibri" w:cs="Arial"/>
      <w:b/>
      <w:bCs/>
      <w:kern w:val="32"/>
      <w:sz w:val="36"/>
      <w:szCs w:val="32"/>
    </w:rPr>
  </w:style>
  <w:style w:type="character" w:customStyle="1" w:styleId="Titre2Car">
    <w:name w:val="Titre 2 Car"/>
    <w:basedOn w:val="Policepardfaut"/>
    <w:link w:val="Titre2"/>
    <w:uiPriority w:val="2"/>
    <w:rsid w:val="000F634A"/>
    <w:rPr>
      <w:rFonts w:eastAsia="Calibri" w:cs="Arial"/>
      <w:b/>
      <w:bCs/>
      <w:iCs/>
      <w:sz w:val="28"/>
      <w:szCs w:val="28"/>
    </w:rPr>
  </w:style>
  <w:style w:type="character" w:customStyle="1" w:styleId="Titre3Car">
    <w:name w:val="Titre 3 Car"/>
    <w:basedOn w:val="Policepardfaut"/>
    <w:link w:val="Titre3"/>
    <w:uiPriority w:val="3"/>
    <w:rsid w:val="000F634A"/>
    <w:rPr>
      <w:rFonts w:eastAsia="Calibri" w:cs="Arial"/>
      <w:b/>
      <w:bCs/>
      <w:szCs w:val="26"/>
    </w:rPr>
  </w:style>
  <w:style w:type="character" w:customStyle="1" w:styleId="Titre4Car">
    <w:name w:val="Titre 4 Car"/>
    <w:basedOn w:val="Policepardfaut"/>
    <w:link w:val="Titre4"/>
    <w:uiPriority w:val="4"/>
    <w:rsid w:val="000F634A"/>
    <w:rPr>
      <w:rFonts w:eastAsiaTheme="majorEastAsia" w:cstheme="majorBidi"/>
      <w:b/>
      <w:bCs/>
      <w:iCs/>
    </w:rPr>
  </w:style>
  <w:style w:type="paragraph" w:styleId="Textedebulles">
    <w:name w:val="Balloon Text"/>
    <w:basedOn w:val="Normal"/>
    <w:link w:val="TextedebullesCar"/>
    <w:uiPriority w:val="99"/>
    <w:semiHidden/>
    <w:unhideWhenUsed/>
    <w:rsid w:val="00A839B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839BD"/>
    <w:rPr>
      <w:rFonts w:ascii="Tahoma" w:hAnsi="Tahoma" w:cs="Tahoma"/>
      <w:sz w:val="16"/>
      <w:szCs w:val="16"/>
    </w:rPr>
  </w:style>
  <w:style w:type="paragraph" w:customStyle="1" w:styleId="Aufzhlung1">
    <w:name w:val="Aufzählung 1"/>
    <w:basedOn w:val="Normal"/>
    <w:link w:val="Aufzhlung1Zchn"/>
    <w:uiPriority w:val="5"/>
    <w:qFormat/>
    <w:rsid w:val="000F634A"/>
    <w:pPr>
      <w:numPr>
        <w:numId w:val="8"/>
      </w:numPr>
      <w:ind w:left="284" w:hanging="284"/>
    </w:pPr>
    <w:rPr>
      <w:rFonts w:eastAsia="Calibri"/>
    </w:rPr>
  </w:style>
  <w:style w:type="character" w:customStyle="1" w:styleId="Aufzhlung1Zchn">
    <w:name w:val="Aufzählung 1 Zchn"/>
    <w:basedOn w:val="Policepardfaut"/>
    <w:link w:val="Aufzhlung1"/>
    <w:uiPriority w:val="5"/>
    <w:rsid w:val="000F634A"/>
    <w:rPr>
      <w:rFonts w:eastAsia="Calibri"/>
    </w:rPr>
  </w:style>
  <w:style w:type="paragraph" w:customStyle="1" w:styleId="Aufzhlung2">
    <w:name w:val="Aufzählung 2"/>
    <w:basedOn w:val="Normal"/>
    <w:link w:val="Aufzhlung2Zchn"/>
    <w:uiPriority w:val="6"/>
    <w:qFormat/>
    <w:rsid w:val="000F634A"/>
    <w:pPr>
      <w:numPr>
        <w:numId w:val="9"/>
      </w:numPr>
      <w:ind w:left="568" w:hanging="284"/>
    </w:pPr>
  </w:style>
  <w:style w:type="character" w:customStyle="1" w:styleId="Aufzhlung2Zchn">
    <w:name w:val="Aufzählung 2 Zchn"/>
    <w:basedOn w:val="Aufzhlung1Zchn"/>
    <w:link w:val="Aufzhlung2"/>
    <w:uiPriority w:val="6"/>
    <w:rsid w:val="000F634A"/>
    <w:rPr>
      <w:rFonts w:eastAsia="Calibri"/>
    </w:rPr>
  </w:style>
  <w:style w:type="paragraph" w:customStyle="1" w:styleId="Nummerierung">
    <w:name w:val="Nummerierung"/>
    <w:basedOn w:val="Normal"/>
    <w:uiPriority w:val="7"/>
    <w:qFormat/>
    <w:rsid w:val="000F634A"/>
    <w:pPr>
      <w:numPr>
        <w:numId w:val="12"/>
      </w:numPr>
      <w:ind w:left="284" w:hanging="284"/>
    </w:pPr>
  </w:style>
  <w:style w:type="paragraph" w:styleId="Pieddepage">
    <w:name w:val="footer"/>
    <w:basedOn w:val="Normal"/>
    <w:link w:val="PieddepageCar"/>
    <w:uiPriority w:val="99"/>
    <w:unhideWhenUsed/>
    <w:rsid w:val="0009097D"/>
    <w:pPr>
      <w:tabs>
        <w:tab w:val="center" w:pos="4536"/>
        <w:tab w:val="right" w:pos="9072"/>
      </w:tabs>
      <w:spacing w:before="0" w:after="0"/>
    </w:pPr>
  </w:style>
  <w:style w:type="character" w:customStyle="1" w:styleId="PieddepageCar">
    <w:name w:val="Pied de page Car"/>
    <w:basedOn w:val="Policepardfaut"/>
    <w:link w:val="Pieddepage"/>
    <w:uiPriority w:val="99"/>
    <w:rsid w:val="0009097D"/>
  </w:style>
  <w:style w:type="table" w:styleId="Grilledutableau">
    <w:name w:val="Table Grid"/>
    <w:basedOn w:val="TableauNormal"/>
    <w:uiPriority w:val="59"/>
    <w:rsid w:val="00AD133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6D40E3"/>
    <w:rPr>
      <w:color w:val="808080"/>
    </w:rPr>
  </w:style>
  <w:style w:type="paragraph" w:styleId="En-tte">
    <w:name w:val="header"/>
    <w:basedOn w:val="Normal"/>
    <w:link w:val="En-tteCar"/>
    <w:uiPriority w:val="99"/>
    <w:rsid w:val="009B2DB0"/>
    <w:pPr>
      <w:tabs>
        <w:tab w:val="center" w:pos="4536"/>
        <w:tab w:val="right" w:pos="9072"/>
      </w:tabs>
      <w:spacing w:before="120" w:after="120"/>
    </w:pPr>
    <w:rPr>
      <w:rFonts w:eastAsia="Calibri"/>
      <w:b/>
    </w:rPr>
  </w:style>
  <w:style w:type="character" w:customStyle="1" w:styleId="En-tteCar">
    <w:name w:val="En-tête Car"/>
    <w:basedOn w:val="Policepardfaut"/>
    <w:link w:val="En-tte"/>
    <w:uiPriority w:val="99"/>
    <w:rsid w:val="009B2DB0"/>
    <w:rPr>
      <w:rFonts w:eastAsia="Calibri"/>
      <w:b/>
    </w:rPr>
  </w:style>
  <w:style w:type="paragraph" w:customStyle="1" w:styleId="StandardAbstandklein">
    <w:name w:val="Standard Abstand klein"/>
    <w:basedOn w:val="Normal"/>
    <w:link w:val="StandardAbstandkleinZchn"/>
    <w:qFormat/>
    <w:rsid w:val="00FD57F6"/>
    <w:pPr>
      <w:spacing w:before="60"/>
    </w:pPr>
    <w:rPr>
      <w:rFonts w:eastAsia="Calibri"/>
      <w:lang w:val="fr-CH"/>
    </w:rPr>
  </w:style>
  <w:style w:type="character" w:customStyle="1" w:styleId="StandardAbstandkleinZchn">
    <w:name w:val="Standard Abstand klein Zchn"/>
    <w:basedOn w:val="Policepardfaut"/>
    <w:link w:val="StandardAbstandklein"/>
    <w:rsid w:val="00FD57F6"/>
    <w:rPr>
      <w:rFonts w:eastAsia="Calibri"/>
      <w:lang w:val="fr-CH"/>
    </w:rPr>
  </w:style>
  <w:style w:type="paragraph" w:styleId="Listepuces">
    <w:name w:val="List Bullet"/>
    <w:basedOn w:val="Normal"/>
    <w:autoRedefine/>
    <w:semiHidden/>
    <w:rsid w:val="009F5560"/>
    <w:pPr>
      <w:numPr>
        <w:numId w:val="15"/>
      </w:numPr>
      <w:tabs>
        <w:tab w:val="clear" w:pos="360"/>
        <w:tab w:val="left" w:pos="284"/>
      </w:tabs>
      <w:spacing w:before="0" w:after="200" w:line="276" w:lineRule="auto"/>
      <w:ind w:left="284" w:hanging="284"/>
    </w:pPr>
    <w:rPr>
      <w:rFonts w:eastAsia="Calibri"/>
    </w:rPr>
  </w:style>
  <w:style w:type="paragraph" w:styleId="Notedebasdepage">
    <w:name w:val="footnote text"/>
    <w:basedOn w:val="Normal"/>
    <w:link w:val="NotedebasdepageCar"/>
    <w:uiPriority w:val="99"/>
    <w:semiHidden/>
    <w:unhideWhenUsed/>
    <w:rsid w:val="00174D40"/>
    <w:pPr>
      <w:spacing w:before="0" w:after="0"/>
    </w:pPr>
    <w:rPr>
      <w:sz w:val="20"/>
      <w:szCs w:val="20"/>
    </w:rPr>
  </w:style>
  <w:style w:type="character" w:customStyle="1" w:styleId="NotedebasdepageCar">
    <w:name w:val="Note de bas de page Car"/>
    <w:basedOn w:val="Policepardfaut"/>
    <w:link w:val="Notedebasdepage"/>
    <w:uiPriority w:val="99"/>
    <w:semiHidden/>
    <w:rsid w:val="00174D40"/>
    <w:rPr>
      <w:sz w:val="20"/>
      <w:szCs w:val="20"/>
    </w:rPr>
  </w:style>
  <w:style w:type="character" w:styleId="Appelnotedebasdep">
    <w:name w:val="footnote reference"/>
    <w:basedOn w:val="Policepardfaut"/>
    <w:uiPriority w:val="99"/>
    <w:semiHidden/>
    <w:unhideWhenUsed/>
    <w:rsid w:val="00174D40"/>
    <w:rPr>
      <w:vertAlign w:val="superscript"/>
    </w:rPr>
  </w:style>
  <w:style w:type="paragraph" w:styleId="Rvision">
    <w:name w:val="Revision"/>
    <w:hidden/>
    <w:uiPriority w:val="99"/>
    <w:semiHidden/>
    <w:rsid w:val="005E5D29"/>
    <w:pPr>
      <w:spacing w:before="0" w:after="0"/>
    </w:pPr>
  </w:style>
  <w:style w:type="character" w:styleId="Marquedecommentaire">
    <w:name w:val="annotation reference"/>
    <w:basedOn w:val="Policepardfaut"/>
    <w:uiPriority w:val="99"/>
    <w:semiHidden/>
    <w:unhideWhenUsed/>
    <w:rsid w:val="005E5D29"/>
    <w:rPr>
      <w:sz w:val="16"/>
      <w:szCs w:val="16"/>
    </w:rPr>
  </w:style>
  <w:style w:type="paragraph" w:styleId="Commentaire">
    <w:name w:val="annotation text"/>
    <w:basedOn w:val="Normal"/>
    <w:link w:val="CommentaireCar"/>
    <w:uiPriority w:val="99"/>
    <w:unhideWhenUsed/>
    <w:rsid w:val="005E5D29"/>
    <w:rPr>
      <w:sz w:val="20"/>
      <w:szCs w:val="20"/>
    </w:rPr>
  </w:style>
  <w:style w:type="character" w:customStyle="1" w:styleId="CommentaireCar">
    <w:name w:val="Commentaire Car"/>
    <w:basedOn w:val="Policepardfaut"/>
    <w:link w:val="Commentaire"/>
    <w:uiPriority w:val="99"/>
    <w:rsid w:val="005E5D29"/>
    <w:rPr>
      <w:sz w:val="20"/>
      <w:szCs w:val="20"/>
    </w:rPr>
  </w:style>
  <w:style w:type="paragraph" w:styleId="Objetducommentaire">
    <w:name w:val="annotation subject"/>
    <w:basedOn w:val="Commentaire"/>
    <w:next w:val="Commentaire"/>
    <w:link w:val="ObjetducommentaireCar"/>
    <w:uiPriority w:val="99"/>
    <w:semiHidden/>
    <w:unhideWhenUsed/>
    <w:rsid w:val="005E5D29"/>
    <w:rPr>
      <w:b/>
      <w:bCs/>
    </w:rPr>
  </w:style>
  <w:style w:type="character" w:customStyle="1" w:styleId="ObjetducommentaireCar">
    <w:name w:val="Objet du commentaire Car"/>
    <w:basedOn w:val="CommentaireCar"/>
    <w:link w:val="Objetducommentaire"/>
    <w:uiPriority w:val="99"/>
    <w:semiHidden/>
    <w:rsid w:val="005E5D29"/>
    <w:rPr>
      <w:b/>
      <w:bCs/>
      <w:sz w:val="20"/>
      <w:szCs w:val="20"/>
    </w:rPr>
  </w:style>
  <w:style w:type="character" w:styleId="Lienhypertexte">
    <w:name w:val="Hyperlink"/>
    <w:basedOn w:val="Policepardfaut"/>
    <w:uiPriority w:val="99"/>
    <w:unhideWhenUsed/>
    <w:rsid w:val="00C12859"/>
    <w:rPr>
      <w:color w:val="0000FF" w:themeColor="hyperlink"/>
      <w:u w:val="single"/>
    </w:rPr>
  </w:style>
  <w:style w:type="character" w:customStyle="1" w:styleId="UnresolvedMention">
    <w:name w:val="Unresolved Mention"/>
    <w:basedOn w:val="Policepardfaut"/>
    <w:uiPriority w:val="99"/>
    <w:semiHidden/>
    <w:unhideWhenUsed/>
    <w:rsid w:val="00C12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006826">
      <w:bodyDiv w:val="1"/>
      <w:marLeft w:val="0"/>
      <w:marRight w:val="0"/>
      <w:marTop w:val="0"/>
      <w:marBottom w:val="0"/>
      <w:divBdr>
        <w:top w:val="none" w:sz="0" w:space="0" w:color="auto"/>
        <w:left w:val="none" w:sz="0" w:space="0" w:color="auto"/>
        <w:bottom w:val="none" w:sz="0" w:space="0" w:color="auto"/>
        <w:right w:val="none" w:sz="0" w:space="0" w:color="auto"/>
      </w:divBdr>
    </w:div>
    <w:div w:id="1428381112">
      <w:bodyDiv w:val="1"/>
      <w:marLeft w:val="0"/>
      <w:marRight w:val="0"/>
      <w:marTop w:val="0"/>
      <w:marBottom w:val="0"/>
      <w:divBdr>
        <w:top w:val="none" w:sz="0" w:space="0" w:color="auto"/>
        <w:left w:val="none" w:sz="0" w:space="0" w:color="auto"/>
        <w:bottom w:val="none" w:sz="0" w:space="0" w:color="auto"/>
        <w:right w:val="none" w:sz="0" w:space="0" w:color="auto"/>
      </w:divBdr>
      <w:divsChild>
        <w:div w:id="1375160135">
          <w:marLeft w:val="0"/>
          <w:marRight w:val="0"/>
          <w:marTop w:val="0"/>
          <w:marBottom w:val="0"/>
          <w:divBdr>
            <w:top w:val="none" w:sz="0" w:space="0" w:color="auto"/>
            <w:left w:val="none" w:sz="0" w:space="0" w:color="auto"/>
            <w:bottom w:val="none" w:sz="0" w:space="0" w:color="auto"/>
            <w:right w:val="none" w:sz="0" w:space="0" w:color="auto"/>
          </w:divBdr>
        </w:div>
        <w:div w:id="1330405205">
          <w:marLeft w:val="0"/>
          <w:marRight w:val="0"/>
          <w:marTop w:val="0"/>
          <w:marBottom w:val="0"/>
          <w:divBdr>
            <w:top w:val="none" w:sz="0" w:space="0" w:color="auto"/>
            <w:left w:val="none" w:sz="0" w:space="0" w:color="auto"/>
            <w:bottom w:val="none" w:sz="0" w:space="0" w:color="auto"/>
            <w:right w:val="none" w:sz="0" w:space="0" w:color="auto"/>
          </w:divBdr>
          <w:divsChild>
            <w:div w:id="1444106731">
              <w:marLeft w:val="0"/>
              <w:marRight w:val="0"/>
              <w:marTop w:val="0"/>
              <w:marBottom w:val="0"/>
              <w:divBdr>
                <w:top w:val="single" w:sz="6" w:space="0" w:color="E3E3E3"/>
                <w:left w:val="single" w:sz="6" w:space="0" w:color="E3E3E3"/>
                <w:bottom w:val="none" w:sz="0" w:space="0" w:color="auto"/>
                <w:right w:val="single" w:sz="6" w:space="0" w:color="E3E3E3"/>
              </w:divBdr>
              <w:divsChild>
                <w:div w:id="86116471">
                  <w:marLeft w:val="0"/>
                  <w:marRight w:val="0"/>
                  <w:marTop w:val="0"/>
                  <w:marBottom w:val="0"/>
                  <w:divBdr>
                    <w:top w:val="none" w:sz="0" w:space="0" w:color="auto"/>
                    <w:left w:val="none" w:sz="0" w:space="0" w:color="auto"/>
                    <w:bottom w:val="none" w:sz="0" w:space="0" w:color="auto"/>
                    <w:right w:val="none" w:sz="0" w:space="0" w:color="auto"/>
                  </w:divBdr>
                  <w:divsChild>
                    <w:div w:id="2037079957">
                      <w:marLeft w:val="0"/>
                      <w:marRight w:val="-300"/>
                      <w:marTop w:val="0"/>
                      <w:marBottom w:val="0"/>
                      <w:divBdr>
                        <w:top w:val="none" w:sz="0" w:space="0" w:color="auto"/>
                        <w:left w:val="none" w:sz="0" w:space="0" w:color="auto"/>
                        <w:bottom w:val="none" w:sz="0" w:space="0" w:color="auto"/>
                        <w:right w:val="none" w:sz="0" w:space="0" w:color="auto"/>
                      </w:divBdr>
                    </w:div>
                  </w:divsChild>
                </w:div>
                <w:div w:id="1937128841">
                  <w:marLeft w:val="0"/>
                  <w:marRight w:val="0"/>
                  <w:marTop w:val="0"/>
                  <w:marBottom w:val="1965"/>
                  <w:divBdr>
                    <w:top w:val="none" w:sz="0" w:space="0" w:color="auto"/>
                    <w:left w:val="none" w:sz="0" w:space="0" w:color="auto"/>
                    <w:bottom w:val="none" w:sz="0" w:space="0" w:color="auto"/>
                    <w:right w:val="none" w:sz="0" w:space="0" w:color="auto"/>
                  </w:divBdr>
                  <w:divsChild>
                    <w:div w:id="815730722">
                      <w:marLeft w:val="0"/>
                      <w:marRight w:val="0"/>
                      <w:marTop w:val="0"/>
                      <w:marBottom w:val="0"/>
                      <w:divBdr>
                        <w:top w:val="none" w:sz="0" w:space="0" w:color="auto"/>
                        <w:left w:val="none" w:sz="0" w:space="0" w:color="auto"/>
                        <w:bottom w:val="none" w:sz="0" w:space="0" w:color="auto"/>
                        <w:right w:val="none" w:sz="0" w:space="0" w:color="auto"/>
                      </w:divBdr>
                      <w:divsChild>
                        <w:div w:id="788595245">
                          <w:marLeft w:val="90"/>
                          <w:marRight w:val="0"/>
                          <w:marTop w:val="0"/>
                          <w:marBottom w:val="0"/>
                          <w:divBdr>
                            <w:top w:val="none" w:sz="0" w:space="0" w:color="auto"/>
                            <w:left w:val="none" w:sz="0" w:space="0" w:color="auto"/>
                            <w:bottom w:val="none" w:sz="0" w:space="0" w:color="auto"/>
                            <w:right w:val="none" w:sz="0" w:space="0" w:color="auto"/>
                          </w:divBdr>
                          <w:divsChild>
                            <w:div w:id="1899049415">
                              <w:marLeft w:val="0"/>
                              <w:marRight w:val="0"/>
                              <w:marTop w:val="0"/>
                              <w:marBottom w:val="0"/>
                              <w:divBdr>
                                <w:top w:val="none" w:sz="0" w:space="0" w:color="auto"/>
                                <w:left w:val="none" w:sz="0" w:space="0" w:color="auto"/>
                                <w:bottom w:val="none" w:sz="0" w:space="0" w:color="auto"/>
                                <w:right w:val="none" w:sz="0" w:space="0" w:color="auto"/>
                              </w:divBdr>
                              <w:divsChild>
                                <w:div w:id="38209726">
                                  <w:marLeft w:val="0"/>
                                  <w:marRight w:val="0"/>
                                  <w:marTop w:val="0"/>
                                  <w:marBottom w:val="0"/>
                                  <w:divBdr>
                                    <w:top w:val="none" w:sz="0" w:space="0" w:color="auto"/>
                                    <w:left w:val="none" w:sz="0" w:space="0" w:color="auto"/>
                                    <w:bottom w:val="none" w:sz="0" w:space="0" w:color="auto"/>
                                    <w:right w:val="none" w:sz="0" w:space="0" w:color="auto"/>
                                  </w:divBdr>
                                  <w:divsChild>
                                    <w:div w:id="141724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040231">
                          <w:marLeft w:val="90"/>
                          <w:marRight w:val="0"/>
                          <w:marTop w:val="0"/>
                          <w:marBottom w:val="0"/>
                          <w:divBdr>
                            <w:top w:val="none" w:sz="0" w:space="0" w:color="auto"/>
                            <w:left w:val="none" w:sz="0" w:space="0" w:color="auto"/>
                            <w:bottom w:val="none" w:sz="0" w:space="0" w:color="auto"/>
                            <w:right w:val="none" w:sz="0" w:space="0" w:color="auto"/>
                          </w:divBdr>
                          <w:divsChild>
                            <w:div w:id="1183780534">
                              <w:marLeft w:val="0"/>
                              <w:marRight w:val="0"/>
                              <w:marTop w:val="0"/>
                              <w:marBottom w:val="0"/>
                              <w:divBdr>
                                <w:top w:val="none" w:sz="0" w:space="0" w:color="auto"/>
                                <w:left w:val="none" w:sz="0" w:space="0" w:color="auto"/>
                                <w:bottom w:val="none" w:sz="0" w:space="0" w:color="auto"/>
                                <w:right w:val="none" w:sz="0" w:space="0" w:color="auto"/>
                              </w:divBdr>
                              <w:divsChild>
                                <w:div w:id="79261382">
                                  <w:marLeft w:val="0"/>
                                  <w:marRight w:val="0"/>
                                  <w:marTop w:val="0"/>
                                  <w:marBottom w:val="0"/>
                                  <w:divBdr>
                                    <w:top w:val="none" w:sz="0" w:space="0" w:color="auto"/>
                                    <w:left w:val="none" w:sz="0" w:space="0" w:color="auto"/>
                                    <w:bottom w:val="none" w:sz="0" w:space="0" w:color="auto"/>
                                    <w:right w:val="none" w:sz="0" w:space="0" w:color="auto"/>
                                  </w:divBdr>
                                  <w:divsChild>
                                    <w:div w:id="820004365">
                                      <w:marLeft w:val="0"/>
                                      <w:marRight w:val="0"/>
                                      <w:marTop w:val="0"/>
                                      <w:marBottom w:val="0"/>
                                      <w:divBdr>
                                        <w:top w:val="none" w:sz="0" w:space="0" w:color="auto"/>
                                        <w:left w:val="none" w:sz="0" w:space="0" w:color="auto"/>
                                        <w:bottom w:val="none" w:sz="0" w:space="0" w:color="auto"/>
                                        <w:right w:val="none" w:sz="0" w:space="0" w:color="auto"/>
                                      </w:divBdr>
                                      <w:divsChild>
                                        <w:div w:id="24079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2419570">
              <w:marLeft w:val="0"/>
              <w:marRight w:val="0"/>
              <w:marTop w:val="0"/>
              <w:marBottom w:val="0"/>
              <w:divBdr>
                <w:top w:val="none" w:sz="0" w:space="0" w:color="auto"/>
                <w:left w:val="none" w:sz="0" w:space="0" w:color="auto"/>
                <w:bottom w:val="none" w:sz="0" w:space="0" w:color="auto"/>
                <w:right w:val="none" w:sz="0" w:space="0" w:color="auto"/>
              </w:divBdr>
              <w:divsChild>
                <w:div w:id="102348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95950-35F7-4612-ADE2-01F1A11FB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1302</Words>
  <Characters>7166</Characters>
  <Application>Microsoft Office Word</Application>
  <DocSecurity>0</DocSecurity>
  <Lines>59</Lines>
  <Paragraphs>16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Dokument Nr. / Titel</vt:lpstr>
      <vt:lpstr>Dokument Nr. / Titel</vt:lpstr>
    </vt:vector>
  </TitlesOfParts>
  <Company>Hewlett-Packard Company</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 Nr. / Titel</dc:title>
  <dc:subject/>
  <dc:creator>Silvia Hofmann Zingg</dc:creator>
  <cp:lastModifiedBy> </cp:lastModifiedBy>
  <cp:revision>18</cp:revision>
  <cp:lastPrinted>2023-03-09T13:10:00Z</cp:lastPrinted>
  <dcterms:created xsi:type="dcterms:W3CDTF">2023-05-10T14:36:00Z</dcterms:created>
  <dcterms:modified xsi:type="dcterms:W3CDTF">2023-06-09T13:33:00Z</dcterms:modified>
  <cp:category/>
</cp:coreProperties>
</file>